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7A" w:rsidRPr="00FE7C4B" w:rsidRDefault="00662D7A" w:rsidP="00662D7A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662D7A" w:rsidRPr="00FE7C4B" w:rsidRDefault="00662D7A" w:rsidP="00662D7A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:rsidR="00662D7A" w:rsidRPr="00FE7C4B" w:rsidRDefault="00662D7A" w:rsidP="00662D7A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662D7A" w:rsidRPr="00FE7C4B" w:rsidRDefault="00662D7A" w:rsidP="00662D7A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662D7A" w:rsidRPr="00FE7C4B" w:rsidRDefault="00662D7A" w:rsidP="00662D7A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:rsidR="00662D7A" w:rsidRPr="00FE7C4B" w:rsidRDefault="00662D7A" w:rsidP="00662D7A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:rsidR="00662D7A" w:rsidRPr="00FE7C4B" w:rsidRDefault="00662D7A" w:rsidP="00662D7A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662D7A" w:rsidRPr="00FE7C4B" w:rsidTr="00F1162E">
        <w:trPr>
          <w:trHeight w:val="2970"/>
        </w:trPr>
        <w:tc>
          <w:tcPr>
            <w:tcW w:w="4503" w:type="dxa"/>
          </w:tcPr>
          <w:p w:rsidR="00662D7A" w:rsidRPr="00FE7C4B" w:rsidRDefault="00662D7A" w:rsidP="00F116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62D7A" w:rsidRPr="00FE7C4B" w:rsidRDefault="00662D7A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2D7A" w:rsidRPr="00FE7C4B" w:rsidRDefault="00662D7A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2D7A" w:rsidRPr="00FE7C4B" w:rsidRDefault="00662D7A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662D7A" w:rsidRPr="00FE7C4B" w:rsidRDefault="00662D7A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662D7A" w:rsidRDefault="00662D7A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2D7A" w:rsidRPr="00FE7C4B" w:rsidRDefault="00662D7A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:rsidR="00662D7A" w:rsidRPr="00FE7C4B" w:rsidRDefault="00662D7A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Гримчак</w:t>
            </w:r>
            <w:proofErr w:type="spellEnd"/>
          </w:p>
          <w:p w:rsidR="00662D7A" w:rsidRPr="00FE7C4B" w:rsidRDefault="00662D7A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____ »    __________  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 </w:t>
            </w: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</w:p>
          <w:p w:rsidR="00662D7A" w:rsidRPr="00FE7C4B" w:rsidRDefault="00662D7A" w:rsidP="00F1162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:rsidR="00662D7A" w:rsidRPr="00FE7C4B" w:rsidRDefault="00662D7A" w:rsidP="00662D7A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ОП.11 Экономика организации</w:t>
      </w:r>
    </w:p>
    <w:p w:rsidR="00662D7A" w:rsidRPr="00FE7C4B" w:rsidRDefault="00662D7A" w:rsidP="00662D7A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 w:rsidRPr="00FE7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D7A" w:rsidRPr="00183212" w:rsidRDefault="00662D7A" w:rsidP="00183212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="00183212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662D7A" w:rsidRPr="00FE7C4B" w:rsidRDefault="00662D7A" w:rsidP="00662D7A">
      <w:pPr>
        <w:spacing w:after="0"/>
        <w:ind w:firstLine="708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bookmarkStart w:id="0" w:name="_Hlk55717959"/>
      <w:r w:rsidRPr="009514B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Фонд оценочных средств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составлен в соответствии с рабочей программой дисциплины ОП.11 Экономика организации, утвержденной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Сургутским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филиалом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Финуниверситета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в 2023 году.</w:t>
      </w:r>
    </w:p>
    <w:bookmarkEnd w:id="0"/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62D7A" w:rsidRDefault="00662D7A" w:rsidP="00662D7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Theme="minorEastAsia" w:hAnsi="Times New Roman"/>
          <w:sz w:val="24"/>
          <w:szCs w:val="24"/>
          <w:lang w:eastAsia="ru-RU"/>
        </w:rPr>
        <w:t>Разработчик:</w:t>
      </w:r>
      <w:r w:rsidRPr="00FE7C4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Калмыкова Э.М.</w:t>
      </w:r>
      <w:r w:rsidRPr="00FE7C4B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 xml:space="preserve">первая категория, </w:t>
      </w:r>
      <w:r w:rsidRPr="00FE7C4B">
        <w:rPr>
          <w:rFonts w:ascii="Times New Roman" w:eastAsia="Times New Roman" w:hAnsi="Times New Roman"/>
          <w:sz w:val="24"/>
          <w:szCs w:val="24"/>
        </w:rPr>
        <w:t>преподаватель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Протокол от «_____» __________________20____г. №_____</w:t>
      </w:r>
    </w:p>
    <w:p w:rsidR="00662D7A" w:rsidRPr="00FE7C4B" w:rsidRDefault="00662D7A" w:rsidP="00662D7A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Председатель ПЦК ______________ Л.М. Талипова</w:t>
      </w:r>
    </w:p>
    <w:p w:rsidR="00BB66DA" w:rsidRPr="00221830" w:rsidRDefault="00BB66DA" w:rsidP="00681D02">
      <w:pPr>
        <w:ind w:firstLine="709"/>
        <w:jc w:val="both"/>
        <w:rPr>
          <w:rFonts w:ascii="Times New Roman" w:hAnsi="Times New Roman"/>
          <w:sz w:val="24"/>
          <w:szCs w:val="24"/>
        </w:rPr>
        <w:sectPr w:rsidR="00BB66DA" w:rsidRPr="00221830" w:rsidSect="00BB66DA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63EE4" w:rsidRPr="00FE7C4B" w:rsidRDefault="00163EE4" w:rsidP="00BB66DA">
      <w:pPr>
        <w:pageBreakBefore/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FE7C4B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:rsidR="00163EE4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268"/>
        <w:gridCol w:w="1020"/>
      </w:tblGrid>
      <w:tr w:rsidR="00BB66DA" w:rsidRPr="00DE55D5" w:rsidTr="00BB66DA">
        <w:trPr>
          <w:trHeight w:val="729"/>
        </w:trPr>
        <w:tc>
          <w:tcPr>
            <w:tcW w:w="4451" w:type="pct"/>
            <w:vAlign w:val="center"/>
          </w:tcPr>
          <w:p w:rsidR="00BB66DA" w:rsidRPr="00BB66DA" w:rsidRDefault="00BB66DA" w:rsidP="00BB66DA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6DA">
              <w:rPr>
                <w:rFonts w:ascii="Times New Roman" w:hAnsi="Times New Roman"/>
                <w:sz w:val="24"/>
                <w:szCs w:val="24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BB66DA" w:rsidRPr="001C62C3" w:rsidRDefault="00BB66DA" w:rsidP="00BB6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66DA" w:rsidRPr="00DE55D5" w:rsidTr="00BB66DA">
        <w:trPr>
          <w:trHeight w:val="752"/>
        </w:trPr>
        <w:tc>
          <w:tcPr>
            <w:tcW w:w="4451" w:type="pct"/>
            <w:vAlign w:val="center"/>
          </w:tcPr>
          <w:p w:rsidR="00BB66DA" w:rsidRPr="00BB66DA" w:rsidRDefault="00BB66DA" w:rsidP="00BB66DA">
            <w:pPr>
              <w:pStyle w:val="13"/>
              <w:numPr>
                <w:ilvl w:val="0"/>
                <w:numId w:val="23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6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BB66DA" w:rsidRPr="001C62C3" w:rsidRDefault="00BB66DA" w:rsidP="00BB6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B66DA" w:rsidRPr="00DE55D5" w:rsidTr="00BB66DA">
        <w:trPr>
          <w:trHeight w:val="834"/>
        </w:trPr>
        <w:tc>
          <w:tcPr>
            <w:tcW w:w="4451" w:type="pct"/>
            <w:vAlign w:val="center"/>
          </w:tcPr>
          <w:p w:rsidR="00BB66DA" w:rsidRPr="00BB66DA" w:rsidRDefault="00BB66DA" w:rsidP="00BB66DA">
            <w:pPr>
              <w:pStyle w:val="13"/>
              <w:numPr>
                <w:ilvl w:val="0"/>
                <w:numId w:val="23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6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BB66DA" w:rsidRPr="001C62C3" w:rsidRDefault="00AE2375" w:rsidP="00BB6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2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66DA" w:rsidRPr="00DE55D5" w:rsidTr="00BB66DA">
        <w:trPr>
          <w:trHeight w:val="549"/>
        </w:trPr>
        <w:tc>
          <w:tcPr>
            <w:tcW w:w="4451" w:type="pct"/>
            <w:vAlign w:val="center"/>
          </w:tcPr>
          <w:p w:rsidR="00BB66DA" w:rsidRPr="00BB66DA" w:rsidRDefault="00BB66DA" w:rsidP="00BB66DA">
            <w:pPr>
              <w:pStyle w:val="Style19"/>
              <w:widowControl/>
              <w:numPr>
                <w:ilvl w:val="0"/>
                <w:numId w:val="23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BB66DA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:rsidR="00BB66DA" w:rsidRPr="001C62C3" w:rsidRDefault="00326601" w:rsidP="00AE23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bookmarkStart w:id="1" w:name="_GoBack"/>
            <w:bookmarkEnd w:id="1"/>
          </w:p>
        </w:tc>
      </w:tr>
    </w:tbl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E81" w:rsidRPr="00F46E81" w:rsidRDefault="00F46E81" w:rsidP="00F46E81">
      <w:pPr>
        <w:pStyle w:val="a3"/>
        <w:spacing w:after="0" w:line="30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66DA" w:rsidRPr="00662D7A" w:rsidRDefault="00BB66DA" w:rsidP="00BB66DA">
      <w:pPr>
        <w:pStyle w:val="a3"/>
        <w:numPr>
          <w:ilvl w:val="0"/>
          <w:numId w:val="24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D7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:rsidR="00BB66DA" w:rsidRPr="00662D7A" w:rsidRDefault="00BB66DA" w:rsidP="00BB66DA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D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0117BF" w:rsidRPr="00662D7A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дисциплине</w:t>
      </w:r>
      <w:r w:rsidR="002F22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2371A" w:rsidRPr="00662D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ОП.11 </w:t>
      </w:r>
      <w:r w:rsidRPr="00662D7A">
        <w:rPr>
          <w:rFonts w:ascii="Times New Roman" w:eastAsia="Times New Roman" w:hAnsi="Times New Roman"/>
          <w:b/>
          <w:sz w:val="28"/>
          <w:szCs w:val="28"/>
          <w:lang w:eastAsia="ru-RU"/>
        </w:rPr>
        <w:t>Экономика</w:t>
      </w:r>
      <w:r w:rsidR="000117BF" w:rsidRPr="00662D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организации</w:t>
      </w:r>
    </w:p>
    <w:p w:rsidR="00BB66DA" w:rsidRPr="00662D7A" w:rsidRDefault="00183212" w:rsidP="00BB66DA">
      <w:pPr>
        <w:pStyle w:val="14"/>
        <w:spacing w:line="300" w:lineRule="auto"/>
        <w:jc w:val="center"/>
        <w:rPr>
          <w:b/>
        </w:rPr>
      </w:pPr>
      <w:r>
        <w:rPr>
          <w:rStyle w:val="aff7"/>
          <w:rFonts w:eastAsiaTheme="majorEastAsia"/>
          <w:b/>
        </w:rPr>
        <w:t>40.02.01</w:t>
      </w:r>
      <w:r w:rsidR="00BB66DA" w:rsidRPr="00662D7A">
        <w:rPr>
          <w:rStyle w:val="aff7"/>
          <w:rFonts w:eastAsiaTheme="majorEastAsia"/>
          <w:b/>
        </w:rPr>
        <w:t xml:space="preserve"> Право и организация социального обеспечения</w:t>
      </w:r>
    </w:p>
    <w:p w:rsidR="00BB66DA" w:rsidRPr="00FE7C4B" w:rsidRDefault="00BB66DA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686"/>
        <w:gridCol w:w="3118"/>
      </w:tblGrid>
      <w:tr w:rsidR="00BB66DA" w:rsidRPr="009348C5" w:rsidTr="00AA4DAF">
        <w:tc>
          <w:tcPr>
            <w:tcW w:w="2518" w:type="dxa"/>
            <w:vMerge w:val="restart"/>
            <w:vAlign w:val="center"/>
          </w:tcPr>
          <w:p w:rsidR="00BB66DA" w:rsidRPr="009348C5" w:rsidRDefault="00BB66DA" w:rsidP="00BB66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:rsidR="00BB66DA" w:rsidRPr="009348C5" w:rsidRDefault="00BB66DA" w:rsidP="00BB66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BB66DA" w:rsidRPr="009348C5" w:rsidRDefault="00BB66DA" w:rsidP="00BB66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6804" w:type="dxa"/>
            <w:gridSpan w:val="2"/>
          </w:tcPr>
          <w:p w:rsidR="00BB66DA" w:rsidRPr="009348C5" w:rsidRDefault="00BB66DA" w:rsidP="00BB66DA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BB66DA" w:rsidRPr="009348C5" w:rsidTr="00AA4DAF">
        <w:tc>
          <w:tcPr>
            <w:tcW w:w="2518" w:type="dxa"/>
            <w:vMerge/>
          </w:tcPr>
          <w:p w:rsidR="00BB66DA" w:rsidRPr="009348C5" w:rsidRDefault="00BB66DA" w:rsidP="00BB66D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B66DA" w:rsidRPr="009348C5" w:rsidRDefault="00BB66DA" w:rsidP="00BB66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3118" w:type="dxa"/>
            <w:vAlign w:val="center"/>
          </w:tcPr>
          <w:p w:rsidR="00BB66DA" w:rsidRPr="009348C5" w:rsidRDefault="00BB66DA" w:rsidP="00BB66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AA4DAF" w:rsidRPr="009348C5" w:rsidTr="00AA4DAF">
        <w:tc>
          <w:tcPr>
            <w:tcW w:w="2518" w:type="dxa"/>
          </w:tcPr>
          <w:p w:rsidR="00AA4DAF" w:rsidRPr="00CF1007" w:rsidRDefault="009B58DB" w:rsidP="00AA4DAF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 w:rsidR="00AA4DAF" w:rsidRPr="00CF1007">
              <w:rPr>
                <w:rFonts w:ascii="Times New Roman" w:hAnsi="Times New Roman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:rsidR="00AA4DAF" w:rsidRPr="009348C5" w:rsidRDefault="00AA4DAF" w:rsidP="00BB66D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AA4DAF" w:rsidRPr="00AA4DAF" w:rsidRDefault="001C62C3" w:rsidP="00F46E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A4DAF" w:rsidRPr="00AA4DAF">
              <w:rPr>
                <w:rFonts w:ascii="Times New Roman" w:hAnsi="Times New Roman" w:cs="Times New Roman"/>
                <w:sz w:val="24"/>
                <w:szCs w:val="24"/>
              </w:rPr>
              <w:t>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AA4DAF" w:rsidRPr="00AA4DAF" w:rsidRDefault="001C62C3" w:rsidP="00F46E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A4DAF" w:rsidRPr="00AA4DAF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использования основных ресурсов организации;</w:t>
            </w:r>
          </w:p>
          <w:p w:rsidR="00AA4DAF" w:rsidRPr="009348C5" w:rsidRDefault="00AA4DAF" w:rsidP="00F46E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F46E81" w:rsidRPr="00F46E81" w:rsidRDefault="001C62C3" w:rsidP="00F46E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46E81" w:rsidRPr="00F46E81">
              <w:rPr>
                <w:rFonts w:ascii="Times New Roman" w:hAnsi="Times New Roman" w:cs="Times New Roman"/>
                <w:sz w:val="24"/>
                <w:szCs w:val="24"/>
              </w:rPr>
              <w:t>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F46E81" w:rsidRPr="00F46E81" w:rsidRDefault="001C62C3" w:rsidP="00F46E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46E81" w:rsidRPr="00F46E81">
              <w:rPr>
                <w:rFonts w:ascii="Times New Roman" w:hAnsi="Times New Roman" w:cs="Times New Roman"/>
                <w:sz w:val="24"/>
                <w:szCs w:val="24"/>
              </w:rPr>
              <w:t>состав и содержание материально-технических, трудовых и финансовых ресурсов организации;</w:t>
            </w:r>
          </w:p>
          <w:p w:rsidR="00F46E81" w:rsidRPr="00F46E81" w:rsidRDefault="001C62C3" w:rsidP="00F46E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46E81" w:rsidRPr="00F46E81">
              <w:rPr>
                <w:rFonts w:ascii="Times New Roman" w:hAnsi="Times New Roman" w:cs="Times New Roman"/>
                <w:sz w:val="24"/>
                <w:szCs w:val="24"/>
              </w:rPr>
              <w:t>основные аспекты развития организаций как хозяйствующих субъектов в рыночной экономике;</w:t>
            </w:r>
          </w:p>
          <w:p w:rsidR="00F46E81" w:rsidRPr="00F46E81" w:rsidRDefault="001C62C3" w:rsidP="00F46E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46E81" w:rsidRPr="00F46E8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материально-технические, трудовые и финансовые ресурсы организации, показатели их эффективного использования; механизмы ценообразования на продукцию (услуги), формы оплаты труда в современных условиях;</w:t>
            </w:r>
          </w:p>
          <w:p w:rsidR="00AA4DAF" w:rsidRPr="009348C5" w:rsidRDefault="001C62C3" w:rsidP="00F46E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46E81" w:rsidRPr="00F46E81">
              <w:rPr>
                <w:rFonts w:ascii="Times New Roman" w:hAnsi="Times New Roman"/>
                <w:sz w:val="24"/>
                <w:szCs w:val="24"/>
              </w:rPr>
              <w:t>экономику социальной сферы и ее особенности;</w:t>
            </w:r>
          </w:p>
        </w:tc>
      </w:tr>
      <w:tr w:rsidR="001C62C3" w:rsidRPr="009348C5" w:rsidTr="00AA4DAF">
        <w:tc>
          <w:tcPr>
            <w:tcW w:w="2518" w:type="dxa"/>
          </w:tcPr>
          <w:p w:rsidR="001C62C3" w:rsidRPr="00CF1007" w:rsidRDefault="001C62C3" w:rsidP="00AA4DA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F1007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F1007">
              <w:rPr>
                <w:rFonts w:ascii="Times New Roman" w:hAnsi="Times New Roman"/>
                <w:sz w:val="24"/>
                <w:szCs w:val="24"/>
              </w:rPr>
              <w:t xml:space="preserve"> 3. Принимать решения в стандартных и нестандартных ситуациях и нести за них ответственность. </w:t>
            </w:r>
          </w:p>
          <w:p w:rsidR="001C62C3" w:rsidRPr="009348C5" w:rsidRDefault="001C62C3" w:rsidP="00BB66D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1C62C3" w:rsidRPr="00AA4DAF" w:rsidRDefault="001C62C3" w:rsidP="00314F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A4DAF">
              <w:rPr>
                <w:rFonts w:ascii="Times New Roman" w:hAnsi="Times New Roman" w:cs="Times New Roman"/>
                <w:sz w:val="24"/>
                <w:szCs w:val="24"/>
              </w:rPr>
              <w:t>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1C62C3" w:rsidRPr="00AA4DAF" w:rsidRDefault="001C62C3" w:rsidP="00314F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A4DAF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использования основных ресурсов организации;</w:t>
            </w:r>
          </w:p>
          <w:p w:rsidR="001C62C3" w:rsidRPr="009348C5" w:rsidRDefault="001C62C3" w:rsidP="00314F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состав и содержание материально-технических, трудовых и финансовых ресурсов организации;</w:t>
            </w:r>
          </w:p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основные аспекты развития организаций как хозяйствующих субъектов в рыночной экономике;</w:t>
            </w:r>
          </w:p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материально-технические, трудовые и финансовые ресурсы организации, показатели их эффективного использования; механизмы ценообразования на продукцию (услуги), формы оплаты труда в современных условиях;</w:t>
            </w:r>
          </w:p>
          <w:p w:rsidR="001C62C3" w:rsidRPr="009348C5" w:rsidRDefault="001C62C3" w:rsidP="001C62C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46E81">
              <w:rPr>
                <w:rFonts w:ascii="Times New Roman" w:hAnsi="Times New Roman"/>
                <w:sz w:val="24"/>
                <w:szCs w:val="24"/>
              </w:rPr>
              <w:t>экономику социальной сферы и ее особенности;</w:t>
            </w:r>
          </w:p>
        </w:tc>
      </w:tr>
      <w:tr w:rsidR="001C62C3" w:rsidRPr="009348C5" w:rsidTr="00AA4DAF">
        <w:tc>
          <w:tcPr>
            <w:tcW w:w="2518" w:type="dxa"/>
          </w:tcPr>
          <w:p w:rsidR="001C62C3" w:rsidRPr="00CF1007" w:rsidRDefault="001C62C3" w:rsidP="00AA4DAF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F1007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CF1007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1C62C3" w:rsidRPr="009348C5" w:rsidRDefault="001C62C3" w:rsidP="00BB66D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1C62C3" w:rsidRPr="00AA4DAF" w:rsidRDefault="001C62C3" w:rsidP="00314F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A4DAF">
              <w:rPr>
                <w:rFonts w:ascii="Times New Roman" w:hAnsi="Times New Roman" w:cs="Times New Roman"/>
                <w:sz w:val="24"/>
                <w:szCs w:val="24"/>
              </w:rPr>
              <w:t>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1C62C3" w:rsidRPr="00AA4DAF" w:rsidRDefault="001C62C3" w:rsidP="00314F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A4DAF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использования основных ресурсов организации;</w:t>
            </w:r>
          </w:p>
          <w:p w:rsidR="001C62C3" w:rsidRPr="009348C5" w:rsidRDefault="001C62C3" w:rsidP="00314F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состав и содержание материально-технических, трудовых и финансовых ресурсов организации;</w:t>
            </w:r>
          </w:p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основные аспекты развития организаций как хозяйствующих субъектов в рыночной экономике;</w:t>
            </w:r>
          </w:p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материально-технические, трудовые и финансовые ресурсы организации, показатели их эффективного использования; механизмы ценообразования на продукцию (услуги), формы оплаты труда в современных условиях;</w:t>
            </w:r>
          </w:p>
          <w:p w:rsidR="001C62C3" w:rsidRPr="009348C5" w:rsidRDefault="001C62C3" w:rsidP="001C62C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46E81">
              <w:rPr>
                <w:rFonts w:ascii="Times New Roman" w:hAnsi="Times New Roman"/>
                <w:sz w:val="24"/>
                <w:szCs w:val="24"/>
              </w:rPr>
              <w:t>экономику социальной сферы и ее особенности;</w:t>
            </w:r>
          </w:p>
        </w:tc>
      </w:tr>
      <w:tr w:rsidR="001C62C3" w:rsidRPr="009348C5" w:rsidTr="00AA4DAF">
        <w:tc>
          <w:tcPr>
            <w:tcW w:w="2518" w:type="dxa"/>
          </w:tcPr>
          <w:p w:rsidR="001C62C3" w:rsidRPr="009348C5" w:rsidRDefault="001C62C3" w:rsidP="00BB66D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1CAE">
              <w:rPr>
                <w:rFonts w:ascii="Times New Roman" w:hAnsi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A71EC">
              <w:rPr>
                <w:rFonts w:ascii="Times New Roman" w:hAnsi="Times New Roman"/>
                <w:sz w:val="24"/>
                <w:szCs w:val="24"/>
              </w:rPr>
              <w:t>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</w:t>
            </w:r>
          </w:p>
        </w:tc>
        <w:tc>
          <w:tcPr>
            <w:tcW w:w="3686" w:type="dxa"/>
            <w:vAlign w:val="center"/>
          </w:tcPr>
          <w:p w:rsidR="001C62C3" w:rsidRPr="00AA4DAF" w:rsidRDefault="001C62C3" w:rsidP="00314F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A4DAF">
              <w:rPr>
                <w:rFonts w:ascii="Times New Roman" w:hAnsi="Times New Roman" w:cs="Times New Roman"/>
                <w:sz w:val="24"/>
                <w:szCs w:val="24"/>
              </w:rPr>
              <w:t>рассчитывать основные технико-экономические показатели деятельности организации в соответствии с принятой методологией;</w:t>
            </w:r>
          </w:p>
          <w:p w:rsidR="001C62C3" w:rsidRPr="00AA4DAF" w:rsidRDefault="001C62C3" w:rsidP="00314F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A4DAF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использования основных ресурсов организации;</w:t>
            </w:r>
          </w:p>
          <w:p w:rsidR="001C62C3" w:rsidRPr="009348C5" w:rsidRDefault="001C62C3" w:rsidP="00314F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законодательные и иные нормативные правовые акты, регламентирующие организационно-хозяйственную деятельность организаций различных организационно-правовых форм;</w:t>
            </w:r>
          </w:p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состав и содержание материально-технических, трудовых и финансовых ресурсов организации;</w:t>
            </w:r>
          </w:p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аспекты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организаций как хозяйствующих субъектов в рыночной экономике;</w:t>
            </w:r>
          </w:p>
          <w:p w:rsidR="001C62C3" w:rsidRPr="00F46E81" w:rsidRDefault="001C62C3" w:rsidP="001C62C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6E81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материально-технические, трудовые и финансовые ресурсы организации, показатели их эффективного использования; механизмы ценообразования на продукцию (услуги), формы оплаты труда в современных условиях;</w:t>
            </w:r>
          </w:p>
          <w:p w:rsidR="001C62C3" w:rsidRPr="009348C5" w:rsidRDefault="001C62C3" w:rsidP="001C62C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46E81">
              <w:rPr>
                <w:rFonts w:ascii="Times New Roman" w:hAnsi="Times New Roman"/>
                <w:sz w:val="24"/>
                <w:szCs w:val="24"/>
              </w:rPr>
              <w:t>экономику социальной сферы и ее особенности</w:t>
            </w:r>
            <w:proofErr w:type="gramStart"/>
            <w:r w:rsidRPr="00F46E81">
              <w:rPr>
                <w:rFonts w:ascii="Times New Roman" w:hAnsi="Times New Roman"/>
                <w:sz w:val="24"/>
                <w:szCs w:val="24"/>
              </w:rPr>
              <w:t>;;</w:t>
            </w:r>
            <w:proofErr w:type="gramEnd"/>
          </w:p>
        </w:tc>
      </w:tr>
    </w:tbl>
    <w:p w:rsidR="00163EE4" w:rsidRPr="00FE7C4B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FE7C4B" w:rsidSect="00163EE4">
          <w:footerReference w:type="even" r:id="rId12"/>
          <w:footerReference w:type="default" r:id="rId13"/>
          <w:footerReference w:type="first" r:id="rId14"/>
          <w:pgSz w:w="11907" w:h="16840" w:code="9"/>
          <w:pgMar w:top="851" w:right="1134" w:bottom="1134" w:left="1701" w:header="709" w:footer="709" w:gutter="0"/>
          <w:cols w:space="708"/>
          <w:docGrid w:linePitch="360"/>
        </w:sectPr>
      </w:pPr>
    </w:p>
    <w:p w:rsidR="002A52A3" w:rsidRDefault="00700BE5" w:rsidP="002A52A3">
      <w:pPr>
        <w:spacing w:after="17" w:line="259" w:lineRule="auto"/>
        <w:ind w:left="47" w:firstLine="709"/>
        <w:rPr>
          <w:rFonts w:ascii="Times New Roman" w:hAnsi="Times New Roman"/>
          <w:b/>
          <w:sz w:val="24"/>
          <w:szCs w:val="24"/>
        </w:rPr>
      </w:pPr>
      <w:r w:rsidRPr="00700BE5">
        <w:rPr>
          <w:rFonts w:ascii="Times New Roman" w:hAnsi="Times New Roman"/>
          <w:b/>
          <w:sz w:val="24"/>
          <w:szCs w:val="24"/>
        </w:rPr>
        <w:lastRenderedPageBreak/>
        <w:t>2. СТРУКТУРА ФОНДА ОЦЕНОЧНЫХ СРЕДСТВ ДЛЯ ТЕКУЩЕГО КОНТРОЛЯ И ПРОМЕЖУТОЧНОЙ АТТЕСТАЦИИ</w:t>
      </w:r>
    </w:p>
    <w:p w:rsidR="00700BE5" w:rsidRPr="00700BE5" w:rsidRDefault="00700BE5" w:rsidP="002A52A3">
      <w:pPr>
        <w:spacing w:after="17" w:line="259" w:lineRule="auto"/>
        <w:ind w:left="47" w:firstLine="709"/>
        <w:rPr>
          <w:rFonts w:ascii="Times New Roman" w:hAnsi="Times New Roman"/>
          <w:bCs/>
          <w:sz w:val="24"/>
          <w:szCs w:val="24"/>
        </w:rPr>
      </w:pPr>
    </w:p>
    <w:tbl>
      <w:tblPr>
        <w:tblStyle w:val="a5"/>
        <w:tblW w:w="4796" w:type="pct"/>
        <w:tblLayout w:type="fixed"/>
        <w:tblLook w:val="04A0" w:firstRow="1" w:lastRow="0" w:firstColumn="1" w:lastColumn="0" w:noHBand="0" w:noVBand="1"/>
      </w:tblPr>
      <w:tblGrid>
        <w:gridCol w:w="2515"/>
        <w:gridCol w:w="1135"/>
        <w:gridCol w:w="2694"/>
        <w:gridCol w:w="2837"/>
      </w:tblGrid>
      <w:tr w:rsidR="00700BE5" w:rsidRPr="00700BE5" w:rsidTr="00700BE5">
        <w:tc>
          <w:tcPr>
            <w:tcW w:w="1370" w:type="pct"/>
            <w:vMerge w:val="restart"/>
          </w:tcPr>
          <w:p w:rsidR="00700BE5" w:rsidRPr="00700BE5" w:rsidRDefault="00700BE5" w:rsidP="00700B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0BE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618" w:type="pct"/>
            <w:vMerge w:val="restart"/>
          </w:tcPr>
          <w:p w:rsidR="00700BE5" w:rsidRDefault="00700BE5" w:rsidP="00700B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0BE5" w:rsidRPr="00700BE5" w:rsidRDefault="00700BE5" w:rsidP="00700B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012" w:type="pct"/>
            <w:gridSpan w:val="2"/>
          </w:tcPr>
          <w:p w:rsidR="00700BE5" w:rsidRPr="00700BE5" w:rsidRDefault="00700BE5" w:rsidP="00700B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0BE5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00BE5" w:rsidRPr="00700BE5" w:rsidTr="00700BE5">
        <w:tc>
          <w:tcPr>
            <w:tcW w:w="1370" w:type="pct"/>
            <w:vMerge/>
          </w:tcPr>
          <w:p w:rsidR="00700BE5" w:rsidRPr="00700BE5" w:rsidRDefault="00700BE5" w:rsidP="00700B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700BE5" w:rsidRPr="00700BE5" w:rsidRDefault="00700BE5" w:rsidP="00700B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7" w:type="pct"/>
          </w:tcPr>
          <w:p w:rsidR="00700BE5" w:rsidRPr="00700BE5" w:rsidRDefault="00700BE5" w:rsidP="00700B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0BE5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545" w:type="pct"/>
          </w:tcPr>
          <w:p w:rsidR="00700BE5" w:rsidRPr="00700BE5" w:rsidRDefault="00700BE5" w:rsidP="00700BE5">
            <w:pPr>
              <w:ind w:left="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0BE5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700BE5" w:rsidRPr="00700BE5" w:rsidTr="00700BE5">
        <w:trPr>
          <w:trHeight w:val="1380"/>
        </w:trPr>
        <w:tc>
          <w:tcPr>
            <w:tcW w:w="1370" w:type="pct"/>
          </w:tcPr>
          <w:p w:rsidR="00700BE5" w:rsidRPr="00700BE5" w:rsidRDefault="00700BE5" w:rsidP="0097106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0BE5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</w:p>
          <w:p w:rsidR="00700BE5" w:rsidRPr="00700BE5" w:rsidRDefault="00700BE5" w:rsidP="009710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bCs/>
                <w:sz w:val="24"/>
                <w:szCs w:val="24"/>
              </w:rPr>
              <w:t>Организация – основное звено экономики</w:t>
            </w:r>
          </w:p>
          <w:p w:rsidR="00700BE5" w:rsidRPr="00700BE5" w:rsidRDefault="00700BE5" w:rsidP="009710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pct"/>
          </w:tcPr>
          <w:p w:rsidR="00700BE5" w:rsidRDefault="00700BE5" w:rsidP="0097106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700BE5" w:rsidRPr="00700BE5" w:rsidRDefault="00700BE5" w:rsidP="009710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700BE5" w:rsidRPr="00700BE5" w:rsidRDefault="00700BE5" w:rsidP="009710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467" w:type="pct"/>
          </w:tcPr>
          <w:p w:rsidR="00700BE5" w:rsidRPr="00700BE5" w:rsidRDefault="00700BE5" w:rsidP="0097106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700BE5" w:rsidRPr="00700BE5" w:rsidRDefault="00700BE5" w:rsidP="0097106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  <w:p w:rsidR="00700BE5" w:rsidRPr="00700BE5" w:rsidRDefault="00700BE5" w:rsidP="0097106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Реферат по теме</w:t>
            </w:r>
          </w:p>
        </w:tc>
        <w:tc>
          <w:tcPr>
            <w:tcW w:w="1545" w:type="pct"/>
          </w:tcPr>
          <w:p w:rsidR="00700BE5" w:rsidRPr="00700BE5" w:rsidRDefault="00662D7A" w:rsidP="00662D7A">
            <w:pPr>
              <w:ind w:left="47"/>
              <w:rPr>
                <w:rFonts w:ascii="Times New Roman" w:hAnsi="Times New Roman"/>
                <w:sz w:val="24"/>
                <w:szCs w:val="24"/>
              </w:rPr>
            </w:pPr>
            <w:r w:rsidRPr="005E135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62D7A" w:rsidRPr="00700BE5" w:rsidTr="00700BE5">
        <w:trPr>
          <w:trHeight w:val="1400"/>
        </w:trPr>
        <w:tc>
          <w:tcPr>
            <w:tcW w:w="1370" w:type="pct"/>
          </w:tcPr>
          <w:p w:rsidR="00662D7A" w:rsidRPr="00700BE5" w:rsidRDefault="00662D7A" w:rsidP="009710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Тема 2. Основной капитал и его роль в производстве</w:t>
            </w:r>
          </w:p>
          <w:p w:rsidR="00662D7A" w:rsidRPr="00700BE5" w:rsidRDefault="00662D7A" w:rsidP="009710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pct"/>
          </w:tcPr>
          <w:p w:rsidR="00662D7A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467" w:type="pct"/>
          </w:tcPr>
          <w:p w:rsidR="00662D7A" w:rsidRPr="00700BE5" w:rsidRDefault="00662D7A" w:rsidP="0097106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545" w:type="pct"/>
          </w:tcPr>
          <w:p w:rsidR="00662D7A" w:rsidRDefault="00662D7A">
            <w:r w:rsidRPr="00082C76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62D7A" w:rsidRPr="00700BE5" w:rsidTr="00700BE5">
        <w:trPr>
          <w:trHeight w:val="1260"/>
        </w:trPr>
        <w:tc>
          <w:tcPr>
            <w:tcW w:w="1370" w:type="pct"/>
          </w:tcPr>
          <w:p w:rsidR="00662D7A" w:rsidRPr="00700BE5" w:rsidRDefault="00662D7A" w:rsidP="009710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Тема 3  Оборотный капитал</w:t>
            </w:r>
          </w:p>
          <w:p w:rsidR="00662D7A" w:rsidRPr="00700BE5" w:rsidRDefault="00662D7A" w:rsidP="009710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pct"/>
          </w:tcPr>
          <w:p w:rsidR="00662D7A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467" w:type="pct"/>
          </w:tcPr>
          <w:p w:rsidR="00662D7A" w:rsidRPr="00700BE5" w:rsidRDefault="00662D7A" w:rsidP="0097106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545" w:type="pct"/>
          </w:tcPr>
          <w:p w:rsidR="00662D7A" w:rsidRDefault="00662D7A">
            <w:r w:rsidRPr="00082C76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62D7A" w:rsidRPr="00700BE5" w:rsidTr="00700BE5">
        <w:trPr>
          <w:trHeight w:val="1380"/>
        </w:trPr>
        <w:tc>
          <w:tcPr>
            <w:tcW w:w="1370" w:type="pct"/>
          </w:tcPr>
          <w:p w:rsidR="00662D7A" w:rsidRPr="00700BE5" w:rsidRDefault="00662D7A" w:rsidP="009710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 xml:space="preserve">Тема 4.  Кадры организации и производительность труда </w:t>
            </w:r>
          </w:p>
          <w:p w:rsidR="00662D7A" w:rsidRPr="00700BE5" w:rsidRDefault="00662D7A" w:rsidP="009710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pct"/>
          </w:tcPr>
          <w:p w:rsidR="00662D7A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467" w:type="pct"/>
          </w:tcPr>
          <w:p w:rsidR="00662D7A" w:rsidRPr="00700BE5" w:rsidRDefault="00662D7A" w:rsidP="0097106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545" w:type="pct"/>
          </w:tcPr>
          <w:p w:rsidR="00662D7A" w:rsidRDefault="00662D7A">
            <w:r w:rsidRPr="00082C76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62D7A" w:rsidRPr="00700BE5" w:rsidTr="00700BE5">
        <w:trPr>
          <w:trHeight w:val="1134"/>
        </w:trPr>
        <w:tc>
          <w:tcPr>
            <w:tcW w:w="1370" w:type="pct"/>
          </w:tcPr>
          <w:p w:rsidR="00662D7A" w:rsidRPr="00700BE5" w:rsidRDefault="00662D7A" w:rsidP="008208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 xml:space="preserve">Тема 5. Организация оплаты труда </w:t>
            </w:r>
          </w:p>
          <w:p w:rsidR="00662D7A" w:rsidRPr="00700BE5" w:rsidRDefault="00662D7A" w:rsidP="008208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pct"/>
          </w:tcPr>
          <w:p w:rsidR="00662D7A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467" w:type="pct"/>
          </w:tcPr>
          <w:p w:rsidR="00662D7A" w:rsidRPr="00700BE5" w:rsidRDefault="00662D7A" w:rsidP="008208B2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545" w:type="pct"/>
          </w:tcPr>
          <w:p w:rsidR="00662D7A" w:rsidRDefault="00662D7A">
            <w:r w:rsidRPr="00082C76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62D7A" w:rsidRPr="00700BE5" w:rsidTr="00700BE5">
        <w:trPr>
          <w:trHeight w:val="1134"/>
        </w:trPr>
        <w:tc>
          <w:tcPr>
            <w:tcW w:w="1370" w:type="pct"/>
          </w:tcPr>
          <w:p w:rsidR="00662D7A" w:rsidRPr="00700BE5" w:rsidRDefault="00662D7A" w:rsidP="008208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Тема 6. Издержки производства</w:t>
            </w:r>
          </w:p>
          <w:p w:rsidR="00662D7A" w:rsidRPr="00700BE5" w:rsidRDefault="00662D7A" w:rsidP="008208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pct"/>
          </w:tcPr>
          <w:p w:rsidR="00662D7A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467" w:type="pct"/>
          </w:tcPr>
          <w:p w:rsidR="00662D7A" w:rsidRPr="00700BE5" w:rsidRDefault="00662D7A" w:rsidP="008208B2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545" w:type="pct"/>
          </w:tcPr>
          <w:p w:rsidR="00662D7A" w:rsidRDefault="00662D7A">
            <w:r w:rsidRPr="000425F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62D7A" w:rsidRPr="00700BE5" w:rsidTr="00700BE5">
        <w:trPr>
          <w:trHeight w:val="792"/>
        </w:trPr>
        <w:tc>
          <w:tcPr>
            <w:tcW w:w="1370" w:type="pct"/>
          </w:tcPr>
          <w:p w:rsidR="00662D7A" w:rsidRPr="00700BE5" w:rsidRDefault="00662D7A" w:rsidP="009710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 xml:space="preserve">Тема 7.  Цена и ценообразование </w:t>
            </w:r>
          </w:p>
        </w:tc>
        <w:tc>
          <w:tcPr>
            <w:tcW w:w="618" w:type="pct"/>
          </w:tcPr>
          <w:p w:rsidR="00662D7A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467" w:type="pct"/>
          </w:tcPr>
          <w:p w:rsidR="00662D7A" w:rsidRPr="00700BE5" w:rsidRDefault="00662D7A" w:rsidP="0097106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 xml:space="preserve">Тестовое задание </w:t>
            </w:r>
          </w:p>
        </w:tc>
        <w:tc>
          <w:tcPr>
            <w:tcW w:w="1545" w:type="pct"/>
          </w:tcPr>
          <w:p w:rsidR="00662D7A" w:rsidRDefault="00662D7A">
            <w:r w:rsidRPr="000425F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62D7A" w:rsidRPr="00700BE5" w:rsidTr="00700BE5">
        <w:trPr>
          <w:trHeight w:val="848"/>
        </w:trPr>
        <w:tc>
          <w:tcPr>
            <w:tcW w:w="1370" w:type="pct"/>
          </w:tcPr>
          <w:p w:rsidR="00662D7A" w:rsidRPr="00700BE5" w:rsidRDefault="00662D7A" w:rsidP="008208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Тема 8. Прибыль и рентабельность</w:t>
            </w:r>
          </w:p>
          <w:p w:rsidR="00662D7A" w:rsidRPr="00700BE5" w:rsidRDefault="00662D7A" w:rsidP="008208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pct"/>
          </w:tcPr>
          <w:p w:rsidR="00662D7A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662D7A" w:rsidRPr="00700BE5" w:rsidRDefault="00662D7A" w:rsidP="00F3619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B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00BE5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1467" w:type="pct"/>
          </w:tcPr>
          <w:p w:rsidR="00662D7A" w:rsidRPr="00700BE5" w:rsidRDefault="00662D7A" w:rsidP="008208B2">
            <w:pPr>
              <w:rPr>
                <w:rFonts w:ascii="Times New Roman" w:hAnsi="Times New Roman"/>
                <w:sz w:val="24"/>
                <w:szCs w:val="24"/>
              </w:rPr>
            </w:pPr>
            <w:r w:rsidRPr="00700BE5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545" w:type="pct"/>
          </w:tcPr>
          <w:p w:rsidR="00662D7A" w:rsidRDefault="00662D7A">
            <w:r w:rsidRPr="000425FB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:rsidR="002A52A3" w:rsidRPr="00E77E1C" w:rsidRDefault="002A52A3" w:rsidP="002A52A3">
      <w:pPr>
        <w:tabs>
          <w:tab w:val="left" w:pos="851"/>
          <w:tab w:val="left" w:pos="993"/>
          <w:tab w:val="left" w:pos="1276"/>
          <w:tab w:val="left" w:pos="1418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A52A3" w:rsidRDefault="002A52A3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700BE5" w:rsidRDefault="00700BE5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F1270C" w:rsidRDefault="00F1270C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F1270C" w:rsidRDefault="00F1270C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F1270C" w:rsidRDefault="00F1270C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F1270C" w:rsidRDefault="00F1270C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F1270C" w:rsidRDefault="00F1270C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F1270C" w:rsidRDefault="00F1270C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F1270C" w:rsidRDefault="00F1270C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F1270C" w:rsidRDefault="00F1270C" w:rsidP="002A52A3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700BE5" w:rsidRPr="00700BE5" w:rsidRDefault="00700BE5" w:rsidP="00F1270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BE5">
        <w:rPr>
          <w:rFonts w:ascii="Times New Roman" w:hAnsi="Times New Roman"/>
          <w:b/>
          <w:bCs/>
          <w:sz w:val="28"/>
          <w:szCs w:val="28"/>
        </w:rPr>
        <w:lastRenderedPageBreak/>
        <w:t>3. Комплект оценочных средств</w:t>
      </w:r>
    </w:p>
    <w:p w:rsidR="00700BE5" w:rsidRPr="00700BE5" w:rsidRDefault="00700BE5" w:rsidP="00F1270C">
      <w:pPr>
        <w:numPr>
          <w:ilvl w:val="1"/>
          <w:numId w:val="25"/>
        </w:numPr>
        <w:spacing w:after="0" w:line="360" w:lineRule="auto"/>
        <w:contextualSpacing/>
        <w:rPr>
          <w:rFonts w:ascii="Times New Roman" w:hAnsi="Times New Roman"/>
          <w:bCs/>
          <w:sz w:val="28"/>
          <w:szCs w:val="28"/>
        </w:rPr>
      </w:pPr>
      <w:r w:rsidRPr="00700BE5">
        <w:rPr>
          <w:rFonts w:ascii="Times New Roman" w:hAnsi="Times New Roman"/>
          <w:bCs/>
          <w:sz w:val="28"/>
          <w:szCs w:val="28"/>
        </w:rPr>
        <w:t>Задания для промежуточного контроля успеваемости</w:t>
      </w:r>
    </w:p>
    <w:p w:rsidR="00700BE5" w:rsidRDefault="00700BE5" w:rsidP="00F1270C">
      <w:pPr>
        <w:pStyle w:val="a3"/>
        <w:shd w:val="clear" w:color="auto" w:fill="FFFFFF"/>
        <w:spacing w:after="0" w:line="36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224DA0" w:rsidRDefault="00224DA0" w:rsidP="009B58DB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F1270C" w:rsidRPr="00B45EEE" w:rsidRDefault="00F1270C" w:rsidP="009B58DB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24DA0" w:rsidRPr="00B45EEE" w:rsidRDefault="00224DA0" w:rsidP="009B58DB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:rsidR="00224DA0" w:rsidRDefault="00224DA0" w:rsidP="009B58D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5EEE">
        <w:rPr>
          <w:rFonts w:ascii="Times New Roman" w:hAnsi="Times New Roman" w:cs="Times New Roman"/>
          <w:color w:val="auto"/>
          <w:sz w:val="28"/>
          <w:szCs w:val="28"/>
        </w:rPr>
        <w:t>Часть прибыли акционерного общества, которую оно распределяет и ежегодно  выплачивает пропорционально акциям, называется:</w:t>
      </w:r>
    </w:p>
    <w:p w:rsidR="00F1270C" w:rsidRPr="00F1270C" w:rsidRDefault="00F1270C" w:rsidP="009B58DB">
      <w:pPr>
        <w:spacing w:after="0" w:line="240" w:lineRule="auto"/>
      </w:pPr>
    </w:p>
    <w:p w:rsidR="00224DA0" w:rsidRPr="00F1270C" w:rsidRDefault="00224DA0" w:rsidP="009B58DB">
      <w:pPr>
        <w:pStyle w:val="2"/>
        <w:numPr>
          <w:ilvl w:val="0"/>
          <w:numId w:val="26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Дивидендами;</w:t>
      </w:r>
    </w:p>
    <w:p w:rsidR="00224DA0" w:rsidRPr="00B45EEE" w:rsidRDefault="00B45EEE" w:rsidP="009B58DB">
      <w:pPr>
        <w:pStyle w:val="2"/>
        <w:numPr>
          <w:ilvl w:val="0"/>
          <w:numId w:val="26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45EEE">
        <w:rPr>
          <w:rFonts w:ascii="Times New Roman" w:hAnsi="Times New Roman" w:cs="Times New Roman"/>
          <w:b w:val="0"/>
          <w:color w:val="auto"/>
          <w:sz w:val="28"/>
          <w:szCs w:val="28"/>
        </w:rPr>
        <w:t>Д</w:t>
      </w:r>
      <w:r w:rsidR="00224DA0" w:rsidRPr="00B45EEE">
        <w:rPr>
          <w:rFonts w:ascii="Times New Roman" w:hAnsi="Times New Roman" w:cs="Times New Roman"/>
          <w:b w:val="0"/>
          <w:color w:val="auto"/>
          <w:sz w:val="28"/>
          <w:szCs w:val="28"/>
        </w:rPr>
        <w:t>оходом</w:t>
      </w:r>
      <w:r w:rsidRPr="00B45EEE"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224DA0" w:rsidRPr="00B45EEE" w:rsidRDefault="00B45EEE" w:rsidP="009B58DB">
      <w:pPr>
        <w:pStyle w:val="2"/>
        <w:numPr>
          <w:ilvl w:val="0"/>
          <w:numId w:val="26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45EEE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224DA0" w:rsidRPr="00B45EEE">
        <w:rPr>
          <w:rFonts w:ascii="Times New Roman" w:hAnsi="Times New Roman" w:cs="Times New Roman"/>
          <w:b w:val="0"/>
          <w:color w:val="auto"/>
          <w:sz w:val="28"/>
          <w:szCs w:val="28"/>
        </w:rPr>
        <w:t>ознаграждением</w:t>
      </w:r>
      <w:r w:rsidRPr="00B45EE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</w:p>
    <w:p w:rsidR="00B45EEE" w:rsidRPr="00FA29FB" w:rsidRDefault="00B45EEE" w:rsidP="009B58DB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FA29FB">
        <w:rPr>
          <w:rFonts w:ascii="Times New Roman" w:hAnsi="Times New Roman"/>
          <w:i/>
          <w:sz w:val="28"/>
          <w:szCs w:val="28"/>
        </w:rPr>
        <w:t>Ответ:</w:t>
      </w:r>
    </w:p>
    <w:p w:rsidR="009B58DB" w:rsidRDefault="009B58DB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45EEE" w:rsidRDefault="00B45EEE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45EEE" w:rsidRPr="00B45EEE" w:rsidRDefault="00B45EEE" w:rsidP="009B58D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9B58DB" w:rsidRDefault="009B58DB" w:rsidP="009B58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45EEE" w:rsidRDefault="00B45EEE" w:rsidP="009B58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45EEE">
        <w:rPr>
          <w:rFonts w:ascii="Times New Roman" w:hAnsi="Times New Roman"/>
          <w:b/>
          <w:sz w:val="28"/>
          <w:szCs w:val="28"/>
        </w:rPr>
        <w:t>Установите соответствие предприятий  и отрасли</w:t>
      </w:r>
    </w:p>
    <w:p w:rsidR="00B45EEE" w:rsidRPr="00B45EEE" w:rsidRDefault="00B45EEE" w:rsidP="009B58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45EEE" w:rsidRPr="00B45EEE" w:rsidTr="00B45EEE">
        <w:tc>
          <w:tcPr>
            <w:tcW w:w="3369" w:type="dxa"/>
          </w:tcPr>
          <w:p w:rsidR="00B45EEE" w:rsidRPr="006A0445" w:rsidRDefault="00B45EEE" w:rsidP="009B58DB">
            <w:pPr>
              <w:pStyle w:val="a3"/>
              <w:numPr>
                <w:ilvl w:val="0"/>
                <w:numId w:val="3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A0445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6202" w:type="dxa"/>
          </w:tcPr>
          <w:p w:rsidR="00B45EEE" w:rsidRPr="00B45EEE" w:rsidRDefault="0010669F" w:rsidP="009B58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B45EEE">
              <w:rPr>
                <w:rFonts w:ascii="Times New Roman" w:hAnsi="Times New Roman"/>
                <w:sz w:val="28"/>
                <w:szCs w:val="28"/>
              </w:rPr>
              <w:t>Управление буровых работ</w:t>
            </w:r>
          </w:p>
        </w:tc>
      </w:tr>
      <w:tr w:rsidR="00B45EEE" w:rsidRPr="00B45EEE" w:rsidTr="00B45EEE">
        <w:tc>
          <w:tcPr>
            <w:tcW w:w="3369" w:type="dxa"/>
          </w:tcPr>
          <w:p w:rsidR="00B45EEE" w:rsidRPr="006A0445" w:rsidRDefault="00B45EEE" w:rsidP="009B58DB">
            <w:pPr>
              <w:pStyle w:val="a3"/>
              <w:numPr>
                <w:ilvl w:val="0"/>
                <w:numId w:val="3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A0445">
              <w:rPr>
                <w:rFonts w:ascii="Times New Roman" w:hAnsi="Times New Roman"/>
                <w:sz w:val="28"/>
                <w:szCs w:val="28"/>
              </w:rPr>
              <w:t>Наука</w:t>
            </w:r>
          </w:p>
        </w:tc>
        <w:tc>
          <w:tcPr>
            <w:tcW w:w="6202" w:type="dxa"/>
          </w:tcPr>
          <w:p w:rsidR="00B45EEE" w:rsidRPr="00B45EEE" w:rsidRDefault="0010669F" w:rsidP="009B58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B45EEE">
              <w:rPr>
                <w:rFonts w:ascii="Times New Roman" w:hAnsi="Times New Roman"/>
                <w:sz w:val="28"/>
                <w:szCs w:val="28"/>
              </w:rPr>
              <w:t>Автотранспортная компания</w:t>
            </w:r>
          </w:p>
        </w:tc>
      </w:tr>
      <w:tr w:rsidR="00B45EEE" w:rsidRPr="00B45EEE" w:rsidTr="00B45EEE">
        <w:tc>
          <w:tcPr>
            <w:tcW w:w="3369" w:type="dxa"/>
          </w:tcPr>
          <w:p w:rsidR="00B45EEE" w:rsidRPr="006A0445" w:rsidRDefault="00B45EEE" w:rsidP="009B58DB">
            <w:pPr>
              <w:pStyle w:val="a3"/>
              <w:numPr>
                <w:ilvl w:val="0"/>
                <w:numId w:val="3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A0445"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6202" w:type="dxa"/>
          </w:tcPr>
          <w:p w:rsidR="00B45EEE" w:rsidRPr="00B45EEE" w:rsidRDefault="0010669F" w:rsidP="009B58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B45EEE">
              <w:rPr>
                <w:rFonts w:ascii="Times New Roman" w:hAnsi="Times New Roman"/>
                <w:sz w:val="28"/>
                <w:szCs w:val="28"/>
              </w:rPr>
              <w:t>Строительная компания</w:t>
            </w:r>
          </w:p>
        </w:tc>
      </w:tr>
      <w:tr w:rsidR="00B45EEE" w:rsidRPr="00B45EEE" w:rsidTr="00B45EEE">
        <w:tc>
          <w:tcPr>
            <w:tcW w:w="3369" w:type="dxa"/>
          </w:tcPr>
          <w:p w:rsidR="00B45EEE" w:rsidRPr="006A0445" w:rsidRDefault="00B45EEE" w:rsidP="009B58DB">
            <w:pPr>
              <w:pStyle w:val="a3"/>
              <w:numPr>
                <w:ilvl w:val="0"/>
                <w:numId w:val="3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A0445">
              <w:rPr>
                <w:rFonts w:ascii="Times New Roman" w:hAnsi="Times New Roman"/>
                <w:sz w:val="28"/>
                <w:szCs w:val="28"/>
              </w:rPr>
              <w:t>Нефтяная</w:t>
            </w:r>
          </w:p>
        </w:tc>
        <w:tc>
          <w:tcPr>
            <w:tcW w:w="6202" w:type="dxa"/>
          </w:tcPr>
          <w:p w:rsidR="00B45EEE" w:rsidRPr="00B45EEE" w:rsidRDefault="0010669F" w:rsidP="009B58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B45EEE">
              <w:rPr>
                <w:rFonts w:ascii="Times New Roman" w:hAnsi="Times New Roman"/>
                <w:sz w:val="28"/>
                <w:szCs w:val="28"/>
              </w:rPr>
              <w:t>Детский сад</w:t>
            </w:r>
          </w:p>
        </w:tc>
      </w:tr>
      <w:tr w:rsidR="00B45EEE" w:rsidRPr="00B45EEE" w:rsidTr="00B45EEE">
        <w:tc>
          <w:tcPr>
            <w:tcW w:w="3369" w:type="dxa"/>
          </w:tcPr>
          <w:p w:rsidR="00B45EEE" w:rsidRPr="006A0445" w:rsidRDefault="00B45EEE" w:rsidP="009B58DB">
            <w:pPr>
              <w:pStyle w:val="a3"/>
              <w:numPr>
                <w:ilvl w:val="0"/>
                <w:numId w:val="3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A0445">
              <w:rPr>
                <w:rFonts w:ascii="Times New Roman" w:hAnsi="Times New Roman"/>
                <w:sz w:val="28"/>
                <w:szCs w:val="28"/>
              </w:rPr>
              <w:t>Торговля</w:t>
            </w:r>
          </w:p>
        </w:tc>
        <w:tc>
          <w:tcPr>
            <w:tcW w:w="6202" w:type="dxa"/>
          </w:tcPr>
          <w:p w:rsidR="00B45EEE" w:rsidRPr="00B45EEE" w:rsidRDefault="0010669F" w:rsidP="009B58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B45EEE">
              <w:rPr>
                <w:rFonts w:ascii="Times New Roman" w:hAnsi="Times New Roman"/>
                <w:sz w:val="28"/>
                <w:szCs w:val="28"/>
              </w:rPr>
              <w:t>Стоматологический кабинет</w:t>
            </w:r>
          </w:p>
        </w:tc>
      </w:tr>
      <w:tr w:rsidR="00B45EEE" w:rsidRPr="00B45EEE" w:rsidTr="00B45EEE">
        <w:tc>
          <w:tcPr>
            <w:tcW w:w="3369" w:type="dxa"/>
          </w:tcPr>
          <w:p w:rsidR="00B45EEE" w:rsidRPr="006A0445" w:rsidRDefault="00B45EEE" w:rsidP="009B58DB">
            <w:pPr>
              <w:pStyle w:val="a3"/>
              <w:numPr>
                <w:ilvl w:val="0"/>
                <w:numId w:val="3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A0445">
              <w:rPr>
                <w:rFonts w:ascii="Times New Roman" w:hAnsi="Times New Roman"/>
                <w:sz w:val="28"/>
                <w:szCs w:val="28"/>
              </w:rPr>
              <w:t>Транспорт</w:t>
            </w:r>
          </w:p>
        </w:tc>
        <w:tc>
          <w:tcPr>
            <w:tcW w:w="6202" w:type="dxa"/>
          </w:tcPr>
          <w:p w:rsidR="00B45EEE" w:rsidRPr="00B45EEE" w:rsidRDefault="0010669F" w:rsidP="009B58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Pr="00B45EEE">
              <w:rPr>
                <w:rFonts w:ascii="Times New Roman" w:hAnsi="Times New Roman"/>
                <w:sz w:val="28"/>
                <w:szCs w:val="28"/>
              </w:rPr>
              <w:t>Центр</w:t>
            </w:r>
            <w:r>
              <w:rPr>
                <w:rFonts w:ascii="Times New Roman" w:hAnsi="Times New Roman"/>
                <w:sz w:val="28"/>
                <w:szCs w:val="28"/>
              </w:rPr>
              <w:t>аль</w:t>
            </w:r>
            <w:r w:rsidRPr="00B45EEE">
              <w:rPr>
                <w:rFonts w:ascii="Times New Roman" w:hAnsi="Times New Roman"/>
                <w:sz w:val="28"/>
                <w:szCs w:val="28"/>
              </w:rPr>
              <w:t>но - технологий</w:t>
            </w:r>
          </w:p>
        </w:tc>
      </w:tr>
      <w:tr w:rsidR="00B45EEE" w:rsidRPr="00B45EEE" w:rsidTr="00B45EEE">
        <w:tc>
          <w:tcPr>
            <w:tcW w:w="3369" w:type="dxa"/>
          </w:tcPr>
          <w:p w:rsidR="00B45EEE" w:rsidRPr="006A0445" w:rsidRDefault="00B45EEE" w:rsidP="009B58DB">
            <w:pPr>
              <w:pStyle w:val="a3"/>
              <w:numPr>
                <w:ilvl w:val="0"/>
                <w:numId w:val="3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A0445">
              <w:rPr>
                <w:rFonts w:ascii="Times New Roman" w:hAnsi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6202" w:type="dxa"/>
          </w:tcPr>
          <w:p w:rsidR="00B45EEE" w:rsidRPr="00B45EEE" w:rsidRDefault="0010669F" w:rsidP="009B58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Pr="00B45EEE">
              <w:rPr>
                <w:rFonts w:ascii="Times New Roman" w:hAnsi="Times New Roman"/>
                <w:sz w:val="28"/>
                <w:szCs w:val="28"/>
              </w:rPr>
              <w:t>Магазин тканей</w:t>
            </w:r>
          </w:p>
        </w:tc>
      </w:tr>
    </w:tbl>
    <w:p w:rsidR="00B45EEE" w:rsidRDefault="00B45EEE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10669F" w:rsidRDefault="0010669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  <w:r w:rsidRPr="0010669F">
        <w:rPr>
          <w:rFonts w:ascii="Times New Roman" w:hAnsi="Times New Roman"/>
          <w:i/>
          <w:sz w:val="28"/>
          <w:szCs w:val="28"/>
        </w:rPr>
        <w:t>Ответ:</w:t>
      </w:r>
    </w:p>
    <w:p w:rsidR="0010669F" w:rsidRDefault="0010669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1217"/>
        <w:gridCol w:w="1214"/>
        <w:gridCol w:w="1214"/>
        <w:gridCol w:w="1217"/>
        <w:gridCol w:w="1212"/>
        <w:gridCol w:w="1210"/>
        <w:gridCol w:w="1218"/>
      </w:tblGrid>
      <w:tr w:rsidR="0010669F" w:rsidRPr="0010669F" w:rsidTr="0010669F">
        <w:tc>
          <w:tcPr>
            <w:tcW w:w="1367" w:type="dxa"/>
          </w:tcPr>
          <w:p w:rsidR="0010669F" w:rsidRPr="0010669F" w:rsidRDefault="0010669F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69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10669F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367" w:type="dxa"/>
          </w:tcPr>
          <w:p w:rsidR="0010669F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367" w:type="dxa"/>
          </w:tcPr>
          <w:p w:rsidR="0010669F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367" w:type="dxa"/>
          </w:tcPr>
          <w:p w:rsidR="0010669F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368" w:type="dxa"/>
          </w:tcPr>
          <w:p w:rsidR="0010669F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368" w:type="dxa"/>
          </w:tcPr>
          <w:p w:rsidR="0010669F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</w:tr>
      <w:tr w:rsidR="0010669F" w:rsidTr="0010669F">
        <w:tc>
          <w:tcPr>
            <w:tcW w:w="1367" w:type="dxa"/>
          </w:tcPr>
          <w:p w:rsidR="0010669F" w:rsidRDefault="0010669F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367" w:type="dxa"/>
          </w:tcPr>
          <w:p w:rsidR="0010669F" w:rsidRDefault="0010669F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367" w:type="dxa"/>
          </w:tcPr>
          <w:p w:rsidR="0010669F" w:rsidRDefault="0010669F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367" w:type="dxa"/>
          </w:tcPr>
          <w:p w:rsidR="0010669F" w:rsidRDefault="0010669F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367" w:type="dxa"/>
          </w:tcPr>
          <w:p w:rsidR="0010669F" w:rsidRDefault="0010669F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368" w:type="dxa"/>
          </w:tcPr>
          <w:p w:rsidR="0010669F" w:rsidRDefault="0010669F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368" w:type="dxa"/>
          </w:tcPr>
          <w:p w:rsidR="0010669F" w:rsidRDefault="0010669F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10669F" w:rsidRDefault="0010669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10669F" w:rsidRDefault="0010669F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0669F" w:rsidRPr="00B45EEE" w:rsidRDefault="0010669F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>шести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10669F" w:rsidRDefault="0010669F" w:rsidP="009B58D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0669F" w:rsidRDefault="0010669F" w:rsidP="009B58D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669F">
        <w:rPr>
          <w:rFonts w:ascii="Times New Roman" w:hAnsi="Times New Roman" w:cs="Times New Roman"/>
          <w:color w:val="auto"/>
          <w:sz w:val="28"/>
          <w:szCs w:val="28"/>
        </w:rPr>
        <w:t>К показателям  производственной программы предприятия в денежном выражении относятся:</w:t>
      </w:r>
    </w:p>
    <w:p w:rsidR="00F1270C" w:rsidRPr="00F1270C" w:rsidRDefault="00F1270C" w:rsidP="009B58DB">
      <w:pPr>
        <w:spacing w:after="0" w:line="240" w:lineRule="auto"/>
      </w:pPr>
    </w:p>
    <w:p w:rsidR="0010669F" w:rsidRPr="00F1270C" w:rsidRDefault="0010669F" w:rsidP="009B58DB">
      <w:pPr>
        <w:pStyle w:val="2"/>
        <w:numPr>
          <w:ilvl w:val="0"/>
          <w:numId w:val="27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Реализованная продукция</w:t>
      </w:r>
    </w:p>
    <w:p w:rsidR="0010669F" w:rsidRPr="00F1270C" w:rsidRDefault="0010669F" w:rsidP="009B58DB">
      <w:pPr>
        <w:pStyle w:val="2"/>
        <w:numPr>
          <w:ilvl w:val="0"/>
          <w:numId w:val="27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Товарная продукция</w:t>
      </w:r>
    </w:p>
    <w:p w:rsidR="0010669F" w:rsidRPr="00F1270C" w:rsidRDefault="0010669F" w:rsidP="009B58DB">
      <w:pPr>
        <w:pStyle w:val="2"/>
        <w:numPr>
          <w:ilvl w:val="0"/>
          <w:numId w:val="27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Валовая продукция</w:t>
      </w:r>
    </w:p>
    <w:p w:rsidR="0010669F" w:rsidRPr="0010669F" w:rsidRDefault="0010669F" w:rsidP="009B58DB">
      <w:pPr>
        <w:pStyle w:val="2"/>
        <w:numPr>
          <w:ilvl w:val="0"/>
          <w:numId w:val="27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0669F">
        <w:rPr>
          <w:rFonts w:ascii="Times New Roman" w:hAnsi="Times New Roman" w:cs="Times New Roman"/>
          <w:b w:val="0"/>
          <w:color w:val="auto"/>
          <w:sz w:val="28"/>
          <w:szCs w:val="28"/>
        </w:rPr>
        <w:t>Затраты на 1 рубль товарной продукции</w:t>
      </w:r>
    </w:p>
    <w:p w:rsidR="0010669F" w:rsidRPr="0010669F" w:rsidRDefault="0010669F" w:rsidP="009B58DB">
      <w:pPr>
        <w:pStyle w:val="2"/>
        <w:numPr>
          <w:ilvl w:val="0"/>
          <w:numId w:val="27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0669F">
        <w:rPr>
          <w:rFonts w:ascii="Times New Roman" w:hAnsi="Times New Roman" w:cs="Times New Roman"/>
          <w:b w:val="0"/>
          <w:color w:val="auto"/>
          <w:sz w:val="28"/>
          <w:szCs w:val="28"/>
        </w:rPr>
        <w:t>Стоимость основных фондов</w:t>
      </w:r>
    </w:p>
    <w:p w:rsidR="0010669F" w:rsidRDefault="0010669F" w:rsidP="009B58DB">
      <w:pPr>
        <w:pStyle w:val="2"/>
        <w:numPr>
          <w:ilvl w:val="0"/>
          <w:numId w:val="27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0669F">
        <w:rPr>
          <w:rFonts w:ascii="Times New Roman" w:hAnsi="Times New Roman" w:cs="Times New Roman"/>
          <w:b w:val="0"/>
          <w:color w:val="auto"/>
          <w:sz w:val="28"/>
          <w:szCs w:val="28"/>
        </w:rPr>
        <w:t>Стоимость нематериальных активов</w:t>
      </w:r>
    </w:p>
    <w:p w:rsidR="001C62C3" w:rsidRDefault="001C62C3" w:rsidP="009B58DB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C62C3" w:rsidRDefault="001C62C3" w:rsidP="009B58DB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0669F">
        <w:rPr>
          <w:rFonts w:ascii="Times New Roman" w:hAnsi="Times New Roman"/>
          <w:i/>
          <w:sz w:val="28"/>
          <w:szCs w:val="28"/>
        </w:rPr>
        <w:t>Ответ:</w:t>
      </w:r>
    </w:p>
    <w:p w:rsidR="001C62C3" w:rsidRPr="001C62C3" w:rsidRDefault="001C62C3" w:rsidP="009B58DB">
      <w:pPr>
        <w:spacing w:after="0" w:line="240" w:lineRule="auto"/>
      </w:pPr>
    </w:p>
    <w:p w:rsidR="00BD70CE" w:rsidRDefault="00BD70CE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D70CE" w:rsidRPr="00B45EEE" w:rsidRDefault="00BD70CE" w:rsidP="009B58D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BD70CE" w:rsidRDefault="00BD70CE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BD70CE" w:rsidRPr="00FA29FB" w:rsidRDefault="00BD70CE" w:rsidP="009B58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29FB">
        <w:rPr>
          <w:rFonts w:ascii="Times New Roman" w:hAnsi="Times New Roman"/>
          <w:b/>
          <w:sz w:val="28"/>
          <w:szCs w:val="28"/>
        </w:rPr>
        <w:t>Соответствие понятий их содержанию</w:t>
      </w:r>
    </w:p>
    <w:p w:rsidR="00FA29FB" w:rsidRPr="00FA29FB" w:rsidRDefault="00FA29FB" w:rsidP="009B58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D70CE" w:rsidRPr="00FA29FB" w:rsidTr="00FA29FB">
        <w:trPr>
          <w:trHeight w:val="948"/>
        </w:trPr>
        <w:tc>
          <w:tcPr>
            <w:tcW w:w="4785" w:type="dxa"/>
          </w:tcPr>
          <w:p w:rsidR="00BD70CE" w:rsidRPr="006A0445" w:rsidRDefault="006A0445" w:rsidP="009B58DB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0445">
              <w:rPr>
                <w:rFonts w:ascii="Times New Roman" w:eastAsia="Times New Roman" w:hAnsi="Times New Roman"/>
                <w:sz w:val="28"/>
                <w:szCs w:val="28"/>
              </w:rPr>
              <w:t xml:space="preserve">Имущество </w:t>
            </w:r>
            <w:r w:rsidR="00BD70CE" w:rsidRPr="006A0445">
              <w:rPr>
                <w:rFonts w:ascii="Times New Roman" w:eastAsia="Times New Roman" w:hAnsi="Times New Roman"/>
                <w:sz w:val="28"/>
                <w:szCs w:val="28"/>
              </w:rPr>
              <w:t>предприятия</w:t>
            </w:r>
          </w:p>
        </w:tc>
        <w:tc>
          <w:tcPr>
            <w:tcW w:w="4786" w:type="dxa"/>
          </w:tcPr>
          <w:p w:rsidR="00BD70CE" w:rsidRPr="00FA29FB" w:rsidRDefault="00FA29FB" w:rsidP="009B58D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29F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FA29FB">
              <w:rPr>
                <w:rFonts w:ascii="Times New Roman" w:eastAsia="Times New Roman" w:hAnsi="Times New Roman"/>
                <w:sz w:val="28"/>
                <w:szCs w:val="28"/>
              </w:rPr>
              <w:t xml:space="preserve"> Денежные средства, авансированные в оборотные денежные фонды и фонды обращения.</w:t>
            </w:r>
          </w:p>
        </w:tc>
      </w:tr>
      <w:tr w:rsidR="00BD70CE" w:rsidRPr="00FA29FB" w:rsidTr="00F36198">
        <w:tc>
          <w:tcPr>
            <w:tcW w:w="4785" w:type="dxa"/>
          </w:tcPr>
          <w:p w:rsidR="00BD70CE" w:rsidRPr="006A0445" w:rsidRDefault="006A0445" w:rsidP="009B58DB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0445">
              <w:rPr>
                <w:rFonts w:ascii="Times New Roman" w:eastAsia="Times New Roman" w:hAnsi="Times New Roman"/>
                <w:sz w:val="28"/>
                <w:szCs w:val="28"/>
              </w:rPr>
              <w:t>Уставный капитал предприятия</w:t>
            </w:r>
          </w:p>
        </w:tc>
        <w:tc>
          <w:tcPr>
            <w:tcW w:w="4786" w:type="dxa"/>
          </w:tcPr>
          <w:p w:rsidR="00BD70CE" w:rsidRPr="00FA29FB" w:rsidRDefault="00FA29FB" w:rsidP="009B58D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29FB">
              <w:rPr>
                <w:rFonts w:ascii="Times New Roman" w:eastAsia="Times New Roman" w:hAnsi="Times New Roman"/>
                <w:sz w:val="28"/>
                <w:szCs w:val="28"/>
              </w:rPr>
              <w:t>2. Базы данных, программы ЭВМ, права, патенты</w:t>
            </w:r>
          </w:p>
        </w:tc>
      </w:tr>
      <w:tr w:rsidR="00BD70CE" w:rsidRPr="00FA29FB" w:rsidTr="00F36198">
        <w:tc>
          <w:tcPr>
            <w:tcW w:w="4785" w:type="dxa"/>
          </w:tcPr>
          <w:p w:rsidR="00BD70CE" w:rsidRPr="006A0445" w:rsidRDefault="006A0445" w:rsidP="009B58DB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0445">
              <w:rPr>
                <w:rFonts w:ascii="Times New Roman" w:eastAsia="Times New Roman" w:hAnsi="Times New Roman"/>
                <w:sz w:val="28"/>
                <w:szCs w:val="28"/>
              </w:rPr>
              <w:t>Нематериальные активы</w:t>
            </w:r>
          </w:p>
        </w:tc>
        <w:tc>
          <w:tcPr>
            <w:tcW w:w="4786" w:type="dxa"/>
          </w:tcPr>
          <w:p w:rsidR="00BD70CE" w:rsidRPr="00FA29FB" w:rsidRDefault="00FA29FB" w:rsidP="009B58D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29FB">
              <w:rPr>
                <w:rFonts w:ascii="Times New Roman" w:eastAsia="Times New Roman" w:hAnsi="Times New Roman"/>
                <w:sz w:val="28"/>
                <w:szCs w:val="28"/>
              </w:rPr>
              <w:t>3. Совокупность средств учредителей при создании предприятия</w:t>
            </w:r>
          </w:p>
        </w:tc>
      </w:tr>
      <w:tr w:rsidR="00BD70CE" w:rsidRPr="00FA29FB" w:rsidTr="00F36198">
        <w:tc>
          <w:tcPr>
            <w:tcW w:w="4785" w:type="dxa"/>
          </w:tcPr>
          <w:p w:rsidR="00BD70CE" w:rsidRPr="006A0445" w:rsidRDefault="006A0445" w:rsidP="009B58DB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ind w:left="0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A0445">
              <w:rPr>
                <w:rFonts w:ascii="Times New Roman" w:eastAsia="Times New Roman" w:hAnsi="Times New Roman"/>
                <w:sz w:val="28"/>
                <w:szCs w:val="28"/>
              </w:rPr>
              <w:t>Оборотные средства</w:t>
            </w:r>
          </w:p>
        </w:tc>
        <w:tc>
          <w:tcPr>
            <w:tcW w:w="4786" w:type="dxa"/>
          </w:tcPr>
          <w:p w:rsidR="00BD70CE" w:rsidRPr="00FA29FB" w:rsidRDefault="00FA29FB" w:rsidP="009B58D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29FB">
              <w:rPr>
                <w:rFonts w:ascii="Times New Roman" w:eastAsia="Times New Roman" w:hAnsi="Times New Roman"/>
                <w:sz w:val="28"/>
                <w:szCs w:val="28"/>
              </w:rPr>
              <w:t>4. Материально-вещественные и нематериальные элементы</w:t>
            </w:r>
          </w:p>
        </w:tc>
      </w:tr>
    </w:tbl>
    <w:p w:rsidR="00BD70CE" w:rsidRPr="00FA29FB" w:rsidRDefault="00BD70CE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FA29FB" w:rsidRPr="00FA29FB" w:rsidRDefault="00FA29FB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  <w:r w:rsidRPr="00FA29FB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page" w:tblpX="4299" w:tblpY="178"/>
        <w:tblW w:w="0" w:type="auto"/>
        <w:tblLook w:val="04A0" w:firstRow="1" w:lastRow="0" w:firstColumn="1" w:lastColumn="0" w:noHBand="0" w:noVBand="1"/>
      </w:tblPr>
      <w:tblGrid>
        <w:gridCol w:w="1218"/>
        <w:gridCol w:w="1212"/>
        <w:gridCol w:w="1216"/>
        <w:gridCol w:w="1212"/>
      </w:tblGrid>
      <w:tr w:rsidR="00FA29FB" w:rsidRPr="00FA29FB" w:rsidTr="00FA29FB">
        <w:tc>
          <w:tcPr>
            <w:tcW w:w="1218" w:type="dxa"/>
          </w:tcPr>
          <w:p w:rsidR="00FA29FB" w:rsidRPr="00FA29FB" w:rsidRDefault="00FA29FB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9FB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12" w:type="dxa"/>
          </w:tcPr>
          <w:p w:rsidR="00FA29FB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216" w:type="dxa"/>
          </w:tcPr>
          <w:p w:rsidR="00FA29FB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212" w:type="dxa"/>
          </w:tcPr>
          <w:p w:rsidR="00FA29FB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FA29FB" w:rsidRPr="00FA29FB" w:rsidTr="00FA29FB">
        <w:tc>
          <w:tcPr>
            <w:tcW w:w="1218" w:type="dxa"/>
          </w:tcPr>
          <w:p w:rsidR="00FA29FB" w:rsidRPr="00FA29FB" w:rsidRDefault="00FA29FB" w:rsidP="009B58DB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2" w:type="dxa"/>
          </w:tcPr>
          <w:p w:rsidR="00FA29FB" w:rsidRPr="00FA29FB" w:rsidRDefault="00FA29FB" w:rsidP="009B58DB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6" w:type="dxa"/>
          </w:tcPr>
          <w:p w:rsidR="00FA29FB" w:rsidRPr="00FA29FB" w:rsidRDefault="00FA29FB" w:rsidP="009B58DB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2" w:type="dxa"/>
          </w:tcPr>
          <w:p w:rsidR="00FA29FB" w:rsidRPr="00FA29FB" w:rsidRDefault="00FA29FB" w:rsidP="009B58DB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FA29FB" w:rsidRPr="00FA29FB" w:rsidRDefault="00FA29FB" w:rsidP="009B58D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FA29FB" w:rsidRPr="00FA29FB" w:rsidRDefault="00FA29FB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FA29FB" w:rsidRDefault="00FA29FB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1C62C3" w:rsidRDefault="001C62C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A29FB" w:rsidRDefault="00FA29FB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A29FB" w:rsidRDefault="00FA29FB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>пяти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FA29FB" w:rsidRPr="006A0445" w:rsidRDefault="00FA29FB" w:rsidP="009B58D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FA29FB" w:rsidRPr="00FA29FB" w:rsidRDefault="00FA29FB" w:rsidP="009B58DB">
      <w:pPr>
        <w:pStyle w:val="2"/>
        <w:spacing w:before="0" w:line="240" w:lineRule="auto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A29FB">
        <w:rPr>
          <w:rFonts w:ascii="Times New Roman" w:hAnsi="Times New Roman" w:cs="Times New Roman"/>
          <w:color w:val="auto"/>
          <w:sz w:val="28"/>
          <w:szCs w:val="28"/>
        </w:rPr>
        <w:t>Способность ценностей превращаться в деньги называется</w:t>
      </w:r>
      <w:r w:rsidRPr="00FA29FB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FA29FB" w:rsidRPr="00F1270C" w:rsidRDefault="006A0445" w:rsidP="009B58DB">
      <w:pPr>
        <w:pStyle w:val="2"/>
        <w:numPr>
          <w:ilvl w:val="0"/>
          <w:numId w:val="28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Ликвидацией</w:t>
      </w:r>
    </w:p>
    <w:p w:rsidR="00FA29FB" w:rsidRPr="00F1270C" w:rsidRDefault="006A0445" w:rsidP="009B58DB">
      <w:pPr>
        <w:pStyle w:val="2"/>
        <w:numPr>
          <w:ilvl w:val="0"/>
          <w:numId w:val="28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Оборач</w:t>
      </w:r>
      <w:r w:rsidR="00FA29FB"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иваемостью</w:t>
      </w:r>
    </w:p>
    <w:p w:rsidR="00FA29FB" w:rsidRPr="00F1270C" w:rsidRDefault="006A0445" w:rsidP="009B58DB">
      <w:pPr>
        <w:pStyle w:val="2"/>
        <w:numPr>
          <w:ilvl w:val="0"/>
          <w:numId w:val="28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Ликвидностью</w:t>
      </w:r>
    </w:p>
    <w:p w:rsidR="00FA29FB" w:rsidRPr="00FA29FB" w:rsidRDefault="006A0445" w:rsidP="009B58DB">
      <w:pPr>
        <w:pStyle w:val="2"/>
        <w:numPr>
          <w:ilvl w:val="0"/>
          <w:numId w:val="28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A29FB">
        <w:rPr>
          <w:rFonts w:ascii="Times New Roman" w:hAnsi="Times New Roman" w:cs="Times New Roman"/>
          <w:b w:val="0"/>
          <w:color w:val="auto"/>
          <w:sz w:val="28"/>
          <w:szCs w:val="28"/>
        </w:rPr>
        <w:t>Кругооборотом</w:t>
      </w:r>
    </w:p>
    <w:p w:rsidR="00FA29FB" w:rsidRPr="00FA29FB" w:rsidRDefault="006A0445" w:rsidP="009B58DB">
      <w:pPr>
        <w:pStyle w:val="2"/>
        <w:numPr>
          <w:ilvl w:val="0"/>
          <w:numId w:val="28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A29FB">
        <w:rPr>
          <w:rFonts w:ascii="Times New Roman" w:hAnsi="Times New Roman" w:cs="Times New Roman"/>
          <w:b w:val="0"/>
          <w:color w:val="auto"/>
          <w:sz w:val="28"/>
          <w:szCs w:val="28"/>
        </w:rPr>
        <w:t>Платежесп</w:t>
      </w:r>
      <w:r w:rsidR="00FA29FB" w:rsidRPr="00FA29FB">
        <w:rPr>
          <w:rFonts w:ascii="Times New Roman" w:hAnsi="Times New Roman" w:cs="Times New Roman"/>
          <w:b w:val="0"/>
          <w:color w:val="auto"/>
          <w:sz w:val="28"/>
          <w:szCs w:val="28"/>
        </w:rPr>
        <w:t>особностью</w:t>
      </w:r>
    </w:p>
    <w:p w:rsidR="00FA29FB" w:rsidRDefault="00FA29FB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FA29FB" w:rsidRDefault="00FA29FB" w:rsidP="009B58DB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FA29FB">
        <w:rPr>
          <w:rFonts w:ascii="Times New Roman" w:hAnsi="Times New Roman"/>
          <w:i/>
          <w:sz w:val="28"/>
          <w:szCs w:val="28"/>
        </w:rPr>
        <w:t>Ответ:</w:t>
      </w:r>
    </w:p>
    <w:p w:rsidR="00F1270C" w:rsidRPr="00FA29FB" w:rsidRDefault="00F1270C" w:rsidP="009B58DB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6A0445" w:rsidRDefault="006A0445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6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A0445" w:rsidRDefault="006A0445" w:rsidP="009B58D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51573F" w:rsidRPr="006A0445" w:rsidRDefault="0051573F" w:rsidP="009B58D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6A0445">
        <w:rPr>
          <w:rFonts w:ascii="Times New Roman" w:hAnsi="Times New Roman"/>
          <w:sz w:val="28"/>
          <w:szCs w:val="28"/>
        </w:rPr>
        <w:t>Установить соответствие понятий их содержанию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573F" w:rsidRPr="006A0445" w:rsidTr="00F36198">
        <w:tc>
          <w:tcPr>
            <w:tcW w:w="4785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29"/>
              </w:numPr>
              <w:tabs>
                <w:tab w:val="left" w:pos="426"/>
              </w:tabs>
              <w:spacing w:before="0"/>
              <w:ind w:left="0"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Производственные запасы</w:t>
            </w:r>
          </w:p>
        </w:tc>
        <w:tc>
          <w:tcPr>
            <w:tcW w:w="4786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30"/>
              </w:numPr>
              <w:tabs>
                <w:tab w:val="left" w:pos="318"/>
              </w:tabs>
              <w:spacing w:before="0"/>
              <w:ind w:left="0" w:firstLine="35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Сырая резина и клей в резиновой промышленности</w:t>
            </w:r>
          </w:p>
        </w:tc>
      </w:tr>
      <w:tr w:rsidR="0051573F" w:rsidRPr="006A0445" w:rsidTr="00F36198">
        <w:tc>
          <w:tcPr>
            <w:tcW w:w="4785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29"/>
              </w:numPr>
              <w:tabs>
                <w:tab w:val="left" w:pos="426"/>
              </w:tabs>
              <w:spacing w:before="0"/>
              <w:ind w:left="0"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Незавершенное производство</w:t>
            </w:r>
          </w:p>
        </w:tc>
        <w:tc>
          <w:tcPr>
            <w:tcW w:w="4786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30"/>
              </w:numPr>
              <w:tabs>
                <w:tab w:val="left" w:pos="318"/>
              </w:tabs>
              <w:spacing w:before="0"/>
              <w:ind w:left="0" w:firstLine="35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Продукция, прошедшая все стадии технологической обработки, сданная на склад</w:t>
            </w:r>
          </w:p>
        </w:tc>
      </w:tr>
      <w:tr w:rsidR="0051573F" w:rsidRPr="006A0445" w:rsidTr="00F36198">
        <w:tc>
          <w:tcPr>
            <w:tcW w:w="4785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29"/>
              </w:numPr>
              <w:tabs>
                <w:tab w:val="left" w:pos="426"/>
              </w:tabs>
              <w:spacing w:before="0"/>
              <w:ind w:left="0"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Товары</w:t>
            </w:r>
          </w:p>
        </w:tc>
        <w:tc>
          <w:tcPr>
            <w:tcW w:w="4786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30"/>
              </w:numPr>
              <w:tabs>
                <w:tab w:val="left" w:pos="318"/>
              </w:tabs>
              <w:spacing w:before="0"/>
              <w:ind w:left="0" w:firstLine="35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Товароматериальные</w:t>
            </w:r>
            <w:r w:rsidR="0051573F"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ценности, предназначенные для продажи</w:t>
            </w:r>
          </w:p>
        </w:tc>
      </w:tr>
      <w:tr w:rsidR="0051573F" w:rsidRPr="006A0445" w:rsidTr="00F36198">
        <w:tc>
          <w:tcPr>
            <w:tcW w:w="4785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29"/>
              </w:numPr>
              <w:tabs>
                <w:tab w:val="left" w:pos="426"/>
              </w:tabs>
              <w:spacing w:before="0"/>
              <w:ind w:left="0"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</w:t>
            </w:r>
            <w:r w:rsidR="0051573F"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олуфабрикаты собственного производства</w:t>
            </w:r>
          </w:p>
        </w:tc>
        <w:tc>
          <w:tcPr>
            <w:tcW w:w="4786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30"/>
              </w:numPr>
              <w:tabs>
                <w:tab w:val="left" w:pos="318"/>
              </w:tabs>
              <w:spacing w:before="0"/>
              <w:ind w:left="0" w:firstLine="35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Предметы труда, предназначенные для обработки и  переработки в производстве</w:t>
            </w:r>
          </w:p>
        </w:tc>
      </w:tr>
      <w:tr w:rsidR="0051573F" w:rsidRPr="006A0445" w:rsidTr="00F36198">
        <w:tc>
          <w:tcPr>
            <w:tcW w:w="4785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29"/>
              </w:numPr>
              <w:tabs>
                <w:tab w:val="left" w:pos="426"/>
              </w:tabs>
              <w:spacing w:before="0"/>
              <w:ind w:left="0" w:firstLine="0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Готовая продукция</w:t>
            </w:r>
          </w:p>
        </w:tc>
        <w:tc>
          <w:tcPr>
            <w:tcW w:w="4786" w:type="dxa"/>
          </w:tcPr>
          <w:p w:rsidR="0051573F" w:rsidRPr="006A0445" w:rsidRDefault="006A0445" w:rsidP="009B58DB">
            <w:pPr>
              <w:pStyle w:val="2"/>
              <w:numPr>
                <w:ilvl w:val="0"/>
                <w:numId w:val="30"/>
              </w:numPr>
              <w:tabs>
                <w:tab w:val="left" w:pos="318"/>
              </w:tabs>
              <w:spacing w:before="0"/>
              <w:ind w:left="0" w:firstLine="35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A044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Предметы труда,  вступившие в производство, но не прошедшие все стадии производственного процесса</w:t>
            </w:r>
          </w:p>
        </w:tc>
      </w:tr>
    </w:tbl>
    <w:p w:rsidR="006A0445" w:rsidRPr="006A0445" w:rsidRDefault="006A0445" w:rsidP="009B58DB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tbl>
      <w:tblPr>
        <w:tblStyle w:val="a5"/>
        <w:tblpPr w:leftFromText="180" w:rightFromText="180" w:vertAnchor="text" w:horzAnchor="page" w:tblpX="3912" w:tblpY="344"/>
        <w:tblW w:w="0" w:type="auto"/>
        <w:tblLook w:val="04A0" w:firstRow="1" w:lastRow="0" w:firstColumn="1" w:lastColumn="0" w:noHBand="0" w:noVBand="1"/>
      </w:tblPr>
      <w:tblGrid>
        <w:gridCol w:w="1217"/>
        <w:gridCol w:w="1214"/>
        <w:gridCol w:w="1214"/>
        <w:gridCol w:w="1217"/>
        <w:gridCol w:w="1212"/>
      </w:tblGrid>
      <w:tr w:rsidR="006A0445" w:rsidRPr="0010669F" w:rsidTr="006A0445">
        <w:tc>
          <w:tcPr>
            <w:tcW w:w="1217" w:type="dxa"/>
          </w:tcPr>
          <w:p w:rsidR="006A0445" w:rsidRPr="0010669F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69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14" w:type="dxa"/>
          </w:tcPr>
          <w:p w:rsidR="006A0445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214" w:type="dxa"/>
          </w:tcPr>
          <w:p w:rsidR="006A0445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217" w:type="dxa"/>
          </w:tcPr>
          <w:p w:rsidR="006A0445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dxa"/>
          </w:tcPr>
          <w:p w:rsidR="006A0445" w:rsidRPr="006A0445" w:rsidRDefault="006A044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6A0445" w:rsidTr="006A0445">
        <w:tc>
          <w:tcPr>
            <w:tcW w:w="1217" w:type="dxa"/>
          </w:tcPr>
          <w:p w:rsidR="006A0445" w:rsidRPr="006A0445" w:rsidRDefault="006A044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:rsidR="006A0445" w:rsidRPr="006A0445" w:rsidRDefault="006A044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:rsidR="006A0445" w:rsidRPr="006A0445" w:rsidRDefault="006A044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</w:tcPr>
          <w:p w:rsidR="006A0445" w:rsidRPr="006A0445" w:rsidRDefault="006A044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:rsidR="006A0445" w:rsidRPr="006A0445" w:rsidRDefault="006A044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</w:tbl>
    <w:p w:rsidR="006A0445" w:rsidRPr="00FA29FB" w:rsidRDefault="006A0445" w:rsidP="009B58DB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FA29FB">
        <w:rPr>
          <w:rFonts w:ascii="Times New Roman" w:hAnsi="Times New Roman"/>
          <w:i/>
          <w:sz w:val="28"/>
          <w:szCs w:val="28"/>
        </w:rPr>
        <w:t>Ответ:</w:t>
      </w:r>
    </w:p>
    <w:p w:rsidR="0051573F" w:rsidRPr="006A0445" w:rsidRDefault="0051573F" w:rsidP="009B58D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51573F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1C62C3" w:rsidRDefault="001C62C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A0445" w:rsidRPr="00B45EEE" w:rsidRDefault="006A0445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7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6A0445" w:rsidRPr="0063012F" w:rsidRDefault="006A0445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>пяти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6A0445" w:rsidRPr="0063012F" w:rsidRDefault="006A0445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6A0445" w:rsidRPr="0063012F" w:rsidRDefault="0051573F" w:rsidP="009B58DB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A0445">
        <w:rPr>
          <w:rFonts w:ascii="Times New Roman" w:hAnsi="Times New Roman" w:cs="Times New Roman"/>
          <w:color w:val="auto"/>
          <w:sz w:val="28"/>
          <w:szCs w:val="28"/>
        </w:rPr>
        <w:t>Фонды обращения состоят из элементов:</w:t>
      </w:r>
    </w:p>
    <w:p w:rsidR="006A0445" w:rsidRPr="0063012F" w:rsidRDefault="006A0445" w:rsidP="009B58DB">
      <w:pPr>
        <w:spacing w:after="0" w:line="240" w:lineRule="auto"/>
      </w:pPr>
    </w:p>
    <w:p w:rsidR="0051573F" w:rsidRPr="00F1270C" w:rsidRDefault="006A0445" w:rsidP="009B58DB">
      <w:pPr>
        <w:pStyle w:val="2"/>
        <w:numPr>
          <w:ilvl w:val="0"/>
          <w:numId w:val="33"/>
        </w:numPr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Денежные средства на расчетных счетах</w:t>
      </w:r>
    </w:p>
    <w:p w:rsidR="0051573F" w:rsidRPr="00F1270C" w:rsidRDefault="006A0445" w:rsidP="009B58DB">
      <w:pPr>
        <w:pStyle w:val="2"/>
        <w:numPr>
          <w:ilvl w:val="0"/>
          <w:numId w:val="33"/>
        </w:numPr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Материальные ресурсы предприятия</w:t>
      </w:r>
    </w:p>
    <w:p w:rsidR="006A0445" w:rsidRPr="00F1270C" w:rsidRDefault="006A0445" w:rsidP="009B58DB">
      <w:pPr>
        <w:pStyle w:val="2"/>
        <w:numPr>
          <w:ilvl w:val="0"/>
          <w:numId w:val="33"/>
        </w:numPr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Готовая продукция, товары</w:t>
      </w:r>
    </w:p>
    <w:p w:rsidR="0051573F" w:rsidRPr="00F1270C" w:rsidRDefault="006A0445" w:rsidP="009B58DB">
      <w:pPr>
        <w:pStyle w:val="2"/>
        <w:numPr>
          <w:ilvl w:val="0"/>
          <w:numId w:val="33"/>
        </w:numPr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Основные производственные фонды</w:t>
      </w:r>
    </w:p>
    <w:p w:rsidR="0051573F" w:rsidRPr="006A0445" w:rsidRDefault="006A0445" w:rsidP="009B58DB">
      <w:pPr>
        <w:pStyle w:val="2"/>
        <w:numPr>
          <w:ilvl w:val="0"/>
          <w:numId w:val="33"/>
        </w:numPr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Нематериальные </w:t>
      </w:r>
      <w:r w:rsidR="0051573F"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активы предприятия</w:t>
      </w:r>
    </w:p>
    <w:p w:rsidR="00190B8D" w:rsidRDefault="00190B8D" w:rsidP="009B58DB">
      <w:pPr>
        <w:pStyle w:val="a3"/>
        <w:spacing w:after="0" w:line="240" w:lineRule="auto"/>
        <w:ind w:left="785"/>
        <w:rPr>
          <w:rFonts w:ascii="Times New Roman" w:hAnsi="Times New Roman"/>
          <w:i/>
          <w:sz w:val="28"/>
          <w:szCs w:val="28"/>
          <w:lang w:val="en-US"/>
        </w:rPr>
      </w:pPr>
    </w:p>
    <w:p w:rsidR="00190B8D" w:rsidRPr="00190B8D" w:rsidRDefault="00190B8D" w:rsidP="009B58DB">
      <w:pPr>
        <w:pStyle w:val="a3"/>
        <w:spacing w:after="0" w:line="240" w:lineRule="auto"/>
        <w:ind w:left="785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6A0445" w:rsidRDefault="006A0445" w:rsidP="009B58DB">
      <w:pPr>
        <w:spacing w:after="0" w:line="240" w:lineRule="auto"/>
        <w:ind w:left="65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6A0445" w:rsidRPr="00190B8D" w:rsidRDefault="006A0445" w:rsidP="009B58DB">
      <w:pPr>
        <w:spacing w:after="0" w:line="240" w:lineRule="auto"/>
        <w:ind w:left="65" w:firstLine="644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6A0445">
        <w:rPr>
          <w:rFonts w:ascii="Times New Roman" w:hAnsi="Times New Roman"/>
          <w:b/>
          <w:bCs/>
          <w:sz w:val="28"/>
          <w:szCs w:val="28"/>
        </w:rPr>
        <w:t>Задание</w:t>
      </w:r>
      <w:r w:rsidR="00190B8D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6A0445">
        <w:rPr>
          <w:rFonts w:ascii="Times New Roman" w:hAnsi="Times New Roman"/>
          <w:b/>
          <w:bCs/>
          <w:sz w:val="28"/>
          <w:szCs w:val="28"/>
        </w:rPr>
        <w:t>8</w:t>
      </w:r>
    </w:p>
    <w:p w:rsidR="00190B8D" w:rsidRPr="00190B8D" w:rsidRDefault="00190B8D" w:rsidP="009B58DB">
      <w:pPr>
        <w:spacing w:after="0" w:line="240" w:lineRule="auto"/>
        <w:ind w:left="65" w:firstLine="644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6A0445" w:rsidRPr="006A0445" w:rsidRDefault="006A0445" w:rsidP="009B58D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6A0445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пяти предложенных</w:t>
      </w:r>
    </w:p>
    <w:p w:rsidR="0051573F" w:rsidRDefault="0051573F" w:rsidP="009B58DB">
      <w:pPr>
        <w:pStyle w:val="a3"/>
        <w:shd w:val="clear" w:color="auto" w:fill="FFFFFF"/>
        <w:spacing w:after="0" w:line="240" w:lineRule="auto"/>
        <w:ind w:left="1069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51573F" w:rsidRDefault="0051573F" w:rsidP="009B58DB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190B8D">
        <w:rPr>
          <w:rFonts w:ascii="Times New Roman" w:hAnsi="Times New Roman" w:cs="Times New Roman"/>
          <w:color w:val="auto"/>
          <w:sz w:val="28"/>
          <w:szCs w:val="28"/>
        </w:rPr>
        <w:t>Структурой оборотных средств называется:</w:t>
      </w:r>
    </w:p>
    <w:p w:rsidR="00F1270C" w:rsidRPr="00F1270C" w:rsidRDefault="00F1270C" w:rsidP="009B58DB">
      <w:pPr>
        <w:spacing w:after="0" w:line="240" w:lineRule="auto"/>
      </w:pPr>
    </w:p>
    <w:p w:rsidR="0051573F" w:rsidRPr="006A0445" w:rsidRDefault="00190B8D" w:rsidP="009B58DB">
      <w:pPr>
        <w:pStyle w:val="2"/>
        <w:numPr>
          <w:ilvl w:val="0"/>
          <w:numId w:val="34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A044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Соотношение между активными и пассивными основными фондами</w:t>
      </w:r>
    </w:p>
    <w:p w:rsidR="0051573F" w:rsidRPr="006A0445" w:rsidRDefault="00190B8D" w:rsidP="009B58DB">
      <w:pPr>
        <w:pStyle w:val="2"/>
        <w:numPr>
          <w:ilvl w:val="0"/>
          <w:numId w:val="34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A0445">
        <w:rPr>
          <w:rFonts w:ascii="Times New Roman" w:hAnsi="Times New Roman" w:cs="Times New Roman"/>
          <w:b w:val="0"/>
          <w:color w:val="auto"/>
          <w:sz w:val="28"/>
          <w:szCs w:val="28"/>
        </w:rPr>
        <w:t>Соотношение между отдельными элементами техники предприятия</w:t>
      </w:r>
    </w:p>
    <w:p w:rsidR="0051573F" w:rsidRPr="006A0445" w:rsidRDefault="00190B8D" w:rsidP="009B58DB">
      <w:pPr>
        <w:pStyle w:val="2"/>
        <w:numPr>
          <w:ilvl w:val="0"/>
          <w:numId w:val="34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A04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Соотношение </w:t>
      </w:r>
      <w:r w:rsidR="0051573F" w:rsidRPr="006A0445">
        <w:rPr>
          <w:rFonts w:ascii="Times New Roman" w:hAnsi="Times New Roman" w:cs="Times New Roman"/>
          <w:b w:val="0"/>
          <w:color w:val="auto"/>
          <w:sz w:val="28"/>
          <w:szCs w:val="28"/>
        </w:rPr>
        <w:t>между отдельными элементами имущества предприятия</w:t>
      </w:r>
    </w:p>
    <w:p w:rsidR="00190B8D" w:rsidRPr="00190B8D" w:rsidRDefault="00190B8D" w:rsidP="009B58DB">
      <w:pPr>
        <w:pStyle w:val="2"/>
        <w:numPr>
          <w:ilvl w:val="0"/>
          <w:numId w:val="34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A0445">
        <w:rPr>
          <w:rFonts w:ascii="Times New Roman" w:hAnsi="Times New Roman" w:cs="Times New Roman"/>
          <w:b w:val="0"/>
          <w:color w:val="auto"/>
          <w:sz w:val="28"/>
          <w:szCs w:val="28"/>
        </w:rPr>
        <w:t>Соотношение между дебиторской и кредиторской задолженностью</w:t>
      </w:r>
    </w:p>
    <w:p w:rsidR="0051573F" w:rsidRPr="00F1270C" w:rsidRDefault="00190B8D" w:rsidP="009B58DB">
      <w:pPr>
        <w:pStyle w:val="2"/>
        <w:numPr>
          <w:ilvl w:val="0"/>
          <w:numId w:val="34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Предприятия соотношение между отдельными элементами оборотных средств</w:t>
      </w:r>
    </w:p>
    <w:p w:rsidR="00190B8D" w:rsidRPr="0063012F" w:rsidRDefault="00190B8D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190B8D" w:rsidRDefault="00190B8D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F1270C" w:rsidRPr="00190B8D" w:rsidRDefault="00F1270C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190B8D" w:rsidRDefault="00190B8D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Pr="0063012F">
        <w:rPr>
          <w:rFonts w:ascii="Times New Roman" w:hAnsi="Times New Roman"/>
          <w:b/>
          <w:bCs/>
          <w:sz w:val="28"/>
          <w:szCs w:val="28"/>
        </w:rPr>
        <w:t>9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90B8D" w:rsidRPr="00190B8D" w:rsidRDefault="00190B8D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>пяти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51573F" w:rsidRPr="0063012F" w:rsidRDefault="0051573F" w:rsidP="009B58D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51573F" w:rsidRDefault="0051573F" w:rsidP="009B58DB">
      <w:pPr>
        <w:pStyle w:val="2"/>
        <w:spacing w:before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90B8D">
        <w:rPr>
          <w:rFonts w:ascii="Times New Roman" w:hAnsi="Times New Roman" w:cs="Times New Roman"/>
          <w:color w:val="auto"/>
          <w:sz w:val="28"/>
          <w:szCs w:val="28"/>
        </w:rPr>
        <w:t xml:space="preserve">Потенциальная рабочая сила предприятия </w:t>
      </w:r>
      <w:r w:rsidR="00190B8D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190B8D">
        <w:rPr>
          <w:rFonts w:ascii="Times New Roman" w:hAnsi="Times New Roman" w:cs="Times New Roman"/>
          <w:color w:val="auto"/>
          <w:sz w:val="28"/>
          <w:szCs w:val="28"/>
        </w:rPr>
        <w:t xml:space="preserve"> это</w:t>
      </w:r>
    </w:p>
    <w:p w:rsidR="00190B8D" w:rsidRPr="00190B8D" w:rsidRDefault="00190B8D" w:rsidP="009B58DB">
      <w:pPr>
        <w:spacing w:after="0" w:line="240" w:lineRule="auto"/>
        <w:rPr>
          <w:lang w:val="en-US"/>
        </w:rPr>
      </w:pPr>
    </w:p>
    <w:p w:rsidR="0051573F" w:rsidRPr="00190B8D" w:rsidRDefault="00190B8D" w:rsidP="009B58DB">
      <w:pPr>
        <w:pStyle w:val="2"/>
        <w:numPr>
          <w:ilvl w:val="0"/>
          <w:numId w:val="35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90B8D">
        <w:rPr>
          <w:rFonts w:ascii="Times New Roman" w:hAnsi="Times New Roman" w:cs="Times New Roman"/>
          <w:b w:val="0"/>
          <w:color w:val="auto"/>
          <w:sz w:val="28"/>
          <w:szCs w:val="28"/>
        </w:rPr>
        <w:t>Финансовый ресурс</w:t>
      </w:r>
    </w:p>
    <w:p w:rsidR="0051573F" w:rsidRDefault="00190B8D" w:rsidP="009B58DB">
      <w:pPr>
        <w:pStyle w:val="2"/>
        <w:numPr>
          <w:ilvl w:val="0"/>
          <w:numId w:val="35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</w:pPr>
      <w:r w:rsidRPr="00190B8D">
        <w:rPr>
          <w:rFonts w:ascii="Times New Roman" w:hAnsi="Times New Roman" w:cs="Times New Roman"/>
          <w:b w:val="0"/>
          <w:color w:val="auto"/>
          <w:sz w:val="28"/>
          <w:szCs w:val="28"/>
        </w:rPr>
        <w:t>Материальный ресурс</w:t>
      </w:r>
    </w:p>
    <w:p w:rsidR="00190B8D" w:rsidRPr="00F1270C" w:rsidRDefault="00190B8D" w:rsidP="009B58DB">
      <w:pPr>
        <w:pStyle w:val="2"/>
        <w:numPr>
          <w:ilvl w:val="0"/>
          <w:numId w:val="35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Трудовой ресурс</w:t>
      </w:r>
    </w:p>
    <w:p w:rsidR="0051573F" w:rsidRPr="00190B8D" w:rsidRDefault="00190B8D" w:rsidP="009B58DB">
      <w:pPr>
        <w:pStyle w:val="2"/>
        <w:numPr>
          <w:ilvl w:val="0"/>
          <w:numId w:val="35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90B8D">
        <w:rPr>
          <w:rFonts w:ascii="Times New Roman" w:hAnsi="Times New Roman" w:cs="Times New Roman"/>
          <w:b w:val="0"/>
          <w:color w:val="auto"/>
          <w:sz w:val="28"/>
          <w:szCs w:val="28"/>
        </w:rPr>
        <w:t>Научно-технический ресурс</w:t>
      </w:r>
    </w:p>
    <w:p w:rsidR="0051573F" w:rsidRPr="00190B8D" w:rsidRDefault="00190B8D" w:rsidP="009B58DB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sz w:val="28"/>
          <w:szCs w:val="28"/>
        </w:rPr>
        <w:t>Информационный ресурс</w:t>
      </w:r>
    </w:p>
    <w:p w:rsidR="0051573F" w:rsidRDefault="0051573F" w:rsidP="009B58DB">
      <w:pPr>
        <w:pStyle w:val="a3"/>
        <w:shd w:val="clear" w:color="auto" w:fill="FFF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190B8D" w:rsidRPr="00190B8D" w:rsidRDefault="00190B8D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51573F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190B8D" w:rsidRDefault="00190B8D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10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90B8D" w:rsidRPr="00190B8D" w:rsidRDefault="00190B8D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>пяти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51573F" w:rsidRPr="0063012F" w:rsidRDefault="0051573F" w:rsidP="009B58D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51573F" w:rsidRPr="0063012F" w:rsidRDefault="0051573F" w:rsidP="009B58DB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90B8D">
        <w:rPr>
          <w:rFonts w:ascii="Times New Roman" w:hAnsi="Times New Roman" w:cs="Times New Roman"/>
          <w:color w:val="auto"/>
          <w:sz w:val="28"/>
          <w:szCs w:val="28"/>
        </w:rPr>
        <w:t>Коэффициент текучести кадров определяется отношением:</w:t>
      </w:r>
    </w:p>
    <w:p w:rsidR="00190B8D" w:rsidRPr="0063012F" w:rsidRDefault="00190B8D" w:rsidP="009B58DB">
      <w:pPr>
        <w:spacing w:after="0" w:line="240" w:lineRule="auto"/>
      </w:pPr>
    </w:p>
    <w:p w:rsidR="0051573F" w:rsidRPr="00F1270C" w:rsidRDefault="00190B8D" w:rsidP="009B58DB">
      <w:pPr>
        <w:pStyle w:val="2"/>
        <w:numPr>
          <w:ilvl w:val="0"/>
          <w:numId w:val="36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Выбывших работников к среднесписочному состав</w:t>
      </w:r>
      <w:r w:rsidR="0051573F" w:rsidRPr="00F1270C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</w:p>
    <w:p w:rsidR="0051573F" w:rsidRPr="00190B8D" w:rsidRDefault="00190B8D" w:rsidP="009B58DB">
      <w:pPr>
        <w:pStyle w:val="2"/>
        <w:numPr>
          <w:ilvl w:val="0"/>
          <w:numId w:val="36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90B8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Прибывших работников к </w:t>
      </w:r>
      <w:proofErr w:type="gramStart"/>
      <w:r w:rsidRPr="00190B8D">
        <w:rPr>
          <w:rFonts w:ascii="Times New Roman" w:hAnsi="Times New Roman" w:cs="Times New Roman"/>
          <w:b w:val="0"/>
          <w:color w:val="auto"/>
          <w:sz w:val="28"/>
          <w:szCs w:val="28"/>
        </w:rPr>
        <w:t>выбывшим</w:t>
      </w:r>
      <w:proofErr w:type="gramEnd"/>
    </w:p>
    <w:p w:rsidR="00190B8D" w:rsidRPr="00190B8D" w:rsidRDefault="00190B8D" w:rsidP="009B58DB">
      <w:pPr>
        <w:pStyle w:val="2"/>
        <w:numPr>
          <w:ilvl w:val="0"/>
          <w:numId w:val="36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90B8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Всех работников к </w:t>
      </w:r>
      <w:proofErr w:type="gramStart"/>
      <w:r w:rsidRPr="00190B8D">
        <w:rPr>
          <w:rFonts w:ascii="Times New Roman" w:hAnsi="Times New Roman" w:cs="Times New Roman"/>
          <w:b w:val="0"/>
          <w:color w:val="auto"/>
          <w:sz w:val="28"/>
          <w:szCs w:val="28"/>
        </w:rPr>
        <w:t>прибывшим</w:t>
      </w:r>
      <w:proofErr w:type="gramEnd"/>
    </w:p>
    <w:p w:rsidR="0051573F" w:rsidRPr="00190B8D" w:rsidRDefault="00190B8D" w:rsidP="009B58DB">
      <w:pPr>
        <w:pStyle w:val="2"/>
        <w:numPr>
          <w:ilvl w:val="0"/>
          <w:numId w:val="36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90B8D">
        <w:rPr>
          <w:rFonts w:ascii="Times New Roman" w:hAnsi="Times New Roman" w:cs="Times New Roman"/>
          <w:b w:val="0"/>
          <w:color w:val="auto"/>
          <w:sz w:val="28"/>
          <w:szCs w:val="28"/>
        </w:rPr>
        <w:t>Выбывших работников к общему числу</w:t>
      </w:r>
    </w:p>
    <w:p w:rsidR="0051573F" w:rsidRPr="00190B8D" w:rsidRDefault="00190B8D" w:rsidP="009B58DB">
      <w:pPr>
        <w:pStyle w:val="2"/>
        <w:numPr>
          <w:ilvl w:val="0"/>
          <w:numId w:val="36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90B8D">
        <w:rPr>
          <w:rFonts w:ascii="Times New Roman" w:hAnsi="Times New Roman" w:cs="Times New Roman"/>
          <w:b w:val="0"/>
          <w:color w:val="auto"/>
          <w:sz w:val="28"/>
          <w:szCs w:val="28"/>
        </w:rPr>
        <w:t>Выбывших работников к числу прибывших</w:t>
      </w:r>
    </w:p>
    <w:p w:rsidR="0051573F" w:rsidRPr="00190B8D" w:rsidRDefault="0051573F" w:rsidP="009B58DB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36198" w:rsidRPr="00190B8D" w:rsidRDefault="00F36198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1C62C3" w:rsidRDefault="001C62C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90B8D" w:rsidRDefault="00190B8D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1</w:t>
      </w:r>
      <w:r w:rsidR="00F36198">
        <w:rPr>
          <w:rFonts w:ascii="Times New Roman" w:hAnsi="Times New Roman"/>
          <w:b/>
          <w:bCs/>
          <w:sz w:val="28"/>
          <w:szCs w:val="28"/>
        </w:rPr>
        <w:t>1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90B8D" w:rsidRPr="00190B8D" w:rsidRDefault="00190B8D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lastRenderedPageBreak/>
        <w:t xml:space="preserve">Прочитайте текст, </w:t>
      </w:r>
      <w:r>
        <w:rPr>
          <w:rFonts w:ascii="Times New Roman" w:hAnsi="Times New Roman"/>
          <w:i/>
          <w:iCs/>
          <w:sz w:val="28"/>
          <w:szCs w:val="28"/>
        </w:rPr>
        <w:t xml:space="preserve">рассчитайте показатель выработки, 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>пяти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190B8D" w:rsidRPr="00190B8D" w:rsidRDefault="00190B8D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1573F" w:rsidRDefault="0051573F" w:rsidP="009B58DB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0B8D">
        <w:rPr>
          <w:rFonts w:ascii="Times New Roman" w:eastAsia="Times New Roman" w:hAnsi="Times New Roman"/>
          <w:b/>
          <w:sz w:val="28"/>
          <w:szCs w:val="28"/>
          <w:lang w:eastAsia="ru-RU"/>
        </w:rPr>
        <w:t>Объем произведенной продукции – 1000 шт., а среднесписочный состав 4 человека Показатель выработки на предприятии может быть равен:</w:t>
      </w:r>
    </w:p>
    <w:p w:rsidR="00F1270C" w:rsidRPr="00190B8D" w:rsidRDefault="00F1270C" w:rsidP="009B58DB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573F" w:rsidRPr="00190B8D" w:rsidRDefault="0051573F" w:rsidP="009B58DB">
      <w:pPr>
        <w:pStyle w:val="a3"/>
        <w:numPr>
          <w:ilvl w:val="0"/>
          <w:numId w:val="37"/>
        </w:numPr>
        <w:shd w:val="clear" w:color="auto" w:fill="FDFE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B8D">
        <w:rPr>
          <w:rFonts w:ascii="Times New Roman" w:eastAsia="Times New Roman" w:hAnsi="Times New Roman"/>
          <w:sz w:val="28"/>
          <w:szCs w:val="28"/>
          <w:lang w:eastAsia="ru-RU"/>
        </w:rPr>
        <w:t>4000</w:t>
      </w:r>
    </w:p>
    <w:p w:rsidR="0051573F" w:rsidRPr="00190B8D" w:rsidRDefault="0051573F" w:rsidP="009B58DB">
      <w:pPr>
        <w:pStyle w:val="a3"/>
        <w:numPr>
          <w:ilvl w:val="0"/>
          <w:numId w:val="37"/>
        </w:numPr>
        <w:shd w:val="clear" w:color="auto" w:fill="FDFE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B8D">
        <w:rPr>
          <w:rFonts w:ascii="Times New Roman" w:eastAsia="Times New Roman" w:hAnsi="Times New Roman"/>
          <w:sz w:val="28"/>
          <w:szCs w:val="28"/>
          <w:lang w:eastAsia="ru-RU"/>
        </w:rPr>
        <w:t>0,04</w:t>
      </w:r>
    </w:p>
    <w:p w:rsidR="0051573F" w:rsidRPr="00190B8D" w:rsidRDefault="0051573F" w:rsidP="009B58DB">
      <w:pPr>
        <w:pStyle w:val="a3"/>
        <w:numPr>
          <w:ilvl w:val="0"/>
          <w:numId w:val="37"/>
        </w:numPr>
        <w:shd w:val="clear" w:color="auto" w:fill="FDFE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B8D">
        <w:rPr>
          <w:rFonts w:ascii="Times New Roman" w:eastAsia="Times New Roman" w:hAnsi="Times New Roman"/>
          <w:sz w:val="28"/>
          <w:szCs w:val="28"/>
          <w:lang w:eastAsia="ru-RU"/>
        </w:rPr>
        <w:t>1004</w:t>
      </w:r>
    </w:p>
    <w:p w:rsidR="00190B8D" w:rsidRPr="00F1270C" w:rsidRDefault="00190B8D" w:rsidP="009B58DB">
      <w:pPr>
        <w:pStyle w:val="a3"/>
        <w:numPr>
          <w:ilvl w:val="0"/>
          <w:numId w:val="37"/>
        </w:numPr>
        <w:shd w:val="clear" w:color="auto" w:fill="FDFE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270C">
        <w:rPr>
          <w:rFonts w:ascii="Times New Roman" w:eastAsia="Times New Roman" w:hAnsi="Times New Roman"/>
          <w:sz w:val="28"/>
          <w:szCs w:val="28"/>
          <w:lang w:eastAsia="ru-RU"/>
        </w:rPr>
        <w:t>250</w:t>
      </w:r>
    </w:p>
    <w:p w:rsidR="0051573F" w:rsidRPr="00190B8D" w:rsidRDefault="0051573F" w:rsidP="009B58DB">
      <w:pPr>
        <w:pStyle w:val="a3"/>
        <w:numPr>
          <w:ilvl w:val="0"/>
          <w:numId w:val="37"/>
        </w:numPr>
        <w:shd w:val="clear" w:color="auto" w:fill="FDFE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0B8D">
        <w:rPr>
          <w:rFonts w:ascii="Times New Roman" w:eastAsia="Times New Roman" w:hAnsi="Times New Roman"/>
          <w:sz w:val="28"/>
          <w:szCs w:val="28"/>
          <w:lang w:eastAsia="ru-RU"/>
        </w:rPr>
        <w:t>25</w:t>
      </w:r>
    </w:p>
    <w:p w:rsidR="00F36198" w:rsidRPr="00190B8D" w:rsidRDefault="00F36198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51573F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190B8D" w:rsidRDefault="00190B8D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="00F36198">
        <w:rPr>
          <w:rFonts w:ascii="Times New Roman" w:hAnsi="Times New Roman"/>
          <w:b/>
          <w:bCs/>
          <w:sz w:val="28"/>
          <w:szCs w:val="28"/>
        </w:rPr>
        <w:t>2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90B8D" w:rsidRPr="00190B8D" w:rsidRDefault="00190B8D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>
        <w:rPr>
          <w:rFonts w:ascii="Times New Roman" w:hAnsi="Times New Roman"/>
          <w:i/>
          <w:iCs/>
          <w:sz w:val="28"/>
          <w:szCs w:val="28"/>
        </w:rPr>
        <w:t>определите последовательность</w:t>
      </w:r>
    </w:p>
    <w:p w:rsidR="0051573F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51573F" w:rsidRDefault="0051573F" w:rsidP="009B58DB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0B8D">
        <w:rPr>
          <w:rFonts w:ascii="Times New Roman" w:eastAsia="Times New Roman" w:hAnsi="Times New Roman"/>
          <w:b/>
          <w:sz w:val="28"/>
          <w:szCs w:val="28"/>
          <w:lang w:eastAsia="ru-RU"/>
        </w:rPr>
        <w:t>Правильная последовательность этапов управления персоналом:</w:t>
      </w:r>
    </w:p>
    <w:p w:rsidR="00190B8D" w:rsidRPr="00190B8D" w:rsidRDefault="00190B8D" w:rsidP="009B58DB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6198" w:rsidRPr="00190B8D" w:rsidRDefault="00F36198" w:rsidP="009B58DB">
      <w:pPr>
        <w:pStyle w:val="a8"/>
        <w:numPr>
          <w:ilvl w:val="0"/>
          <w:numId w:val="38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190B8D">
        <w:rPr>
          <w:sz w:val="28"/>
          <w:szCs w:val="28"/>
        </w:rPr>
        <w:t>Профориентация и адаптация</w:t>
      </w:r>
    </w:p>
    <w:p w:rsidR="0051573F" w:rsidRPr="00F36198" w:rsidRDefault="0051573F" w:rsidP="009B58DB">
      <w:pPr>
        <w:pStyle w:val="a8"/>
        <w:numPr>
          <w:ilvl w:val="0"/>
          <w:numId w:val="38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F36198">
        <w:rPr>
          <w:color w:val="000000" w:themeColor="text1"/>
          <w:sz w:val="28"/>
          <w:szCs w:val="28"/>
        </w:rPr>
        <w:t>Отбор</w:t>
      </w:r>
    </w:p>
    <w:p w:rsidR="0051573F" w:rsidRPr="00F36198" w:rsidRDefault="00190B8D" w:rsidP="009B58DB">
      <w:pPr>
        <w:pStyle w:val="a8"/>
        <w:numPr>
          <w:ilvl w:val="0"/>
          <w:numId w:val="38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F36198">
        <w:rPr>
          <w:color w:val="000000" w:themeColor="text1"/>
          <w:sz w:val="28"/>
          <w:szCs w:val="28"/>
        </w:rPr>
        <w:t xml:space="preserve">Повышение, понижение, перевод, увольнение </w:t>
      </w:r>
      <w:r w:rsidR="0051573F" w:rsidRPr="00F36198">
        <w:rPr>
          <w:color w:val="000000" w:themeColor="text1"/>
          <w:sz w:val="28"/>
          <w:szCs w:val="28"/>
        </w:rPr>
        <w:t>Обучение</w:t>
      </w:r>
    </w:p>
    <w:p w:rsidR="0051573F" w:rsidRPr="00F36198" w:rsidRDefault="0051573F" w:rsidP="009B58DB">
      <w:pPr>
        <w:pStyle w:val="a8"/>
        <w:numPr>
          <w:ilvl w:val="0"/>
          <w:numId w:val="38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F36198">
        <w:rPr>
          <w:color w:val="000000" w:themeColor="text1"/>
          <w:sz w:val="28"/>
          <w:szCs w:val="28"/>
        </w:rPr>
        <w:t>Оценка трудовой деятельности</w:t>
      </w:r>
    </w:p>
    <w:p w:rsidR="00190B8D" w:rsidRPr="00F36198" w:rsidRDefault="00190B8D" w:rsidP="009B58DB">
      <w:pPr>
        <w:pStyle w:val="a8"/>
        <w:numPr>
          <w:ilvl w:val="0"/>
          <w:numId w:val="38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F36198">
        <w:rPr>
          <w:color w:val="000000" w:themeColor="text1"/>
          <w:sz w:val="28"/>
          <w:szCs w:val="28"/>
        </w:rPr>
        <w:t>Планирование ресурсов</w:t>
      </w:r>
    </w:p>
    <w:p w:rsidR="0051573F" w:rsidRPr="00F36198" w:rsidRDefault="00F36198" w:rsidP="009B58DB">
      <w:pPr>
        <w:pStyle w:val="a8"/>
        <w:numPr>
          <w:ilvl w:val="0"/>
          <w:numId w:val="38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F36198">
        <w:rPr>
          <w:color w:val="000000" w:themeColor="text1"/>
          <w:sz w:val="28"/>
          <w:szCs w:val="28"/>
        </w:rPr>
        <w:t>Определение заработной платы и льгот</w:t>
      </w:r>
    </w:p>
    <w:p w:rsidR="0051573F" w:rsidRPr="00F36198" w:rsidRDefault="0051573F" w:rsidP="009B58DB">
      <w:pPr>
        <w:pStyle w:val="a8"/>
        <w:numPr>
          <w:ilvl w:val="0"/>
          <w:numId w:val="38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F36198">
        <w:rPr>
          <w:color w:val="000000" w:themeColor="text1"/>
          <w:sz w:val="28"/>
          <w:szCs w:val="28"/>
        </w:rPr>
        <w:t>Подготовка руководящих кадров, управление продвижением по службе</w:t>
      </w:r>
    </w:p>
    <w:p w:rsidR="00F36198" w:rsidRPr="00F36198" w:rsidRDefault="00F36198" w:rsidP="009B58DB">
      <w:pPr>
        <w:pStyle w:val="a8"/>
        <w:numPr>
          <w:ilvl w:val="0"/>
          <w:numId w:val="38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F36198">
        <w:rPr>
          <w:color w:val="000000" w:themeColor="text1"/>
          <w:sz w:val="28"/>
          <w:szCs w:val="28"/>
        </w:rPr>
        <w:t>Набор персонала</w:t>
      </w:r>
    </w:p>
    <w:p w:rsidR="00F36198" w:rsidRPr="00F36198" w:rsidRDefault="00F36198" w:rsidP="009B58DB">
      <w:pPr>
        <w:pStyle w:val="a8"/>
        <w:numPr>
          <w:ilvl w:val="0"/>
          <w:numId w:val="38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F36198">
        <w:rPr>
          <w:color w:val="000000" w:themeColor="text1"/>
          <w:sz w:val="28"/>
          <w:szCs w:val="28"/>
        </w:rPr>
        <w:t>бучение</w:t>
      </w:r>
    </w:p>
    <w:p w:rsidR="00F36198" w:rsidRDefault="00F36198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F36198" w:rsidRPr="00190B8D" w:rsidRDefault="00F36198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51573F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945"/>
        <w:gridCol w:w="945"/>
        <w:gridCol w:w="944"/>
        <w:gridCol w:w="944"/>
        <w:gridCol w:w="944"/>
        <w:gridCol w:w="945"/>
        <w:gridCol w:w="945"/>
        <w:gridCol w:w="945"/>
        <w:gridCol w:w="945"/>
      </w:tblGrid>
      <w:tr w:rsidR="00F36198" w:rsidTr="00F36198">
        <w:tc>
          <w:tcPr>
            <w:tcW w:w="1063" w:type="dxa"/>
          </w:tcPr>
          <w:p w:rsidR="00F36198" w:rsidRDefault="00F36198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63" w:type="dxa"/>
          </w:tcPr>
          <w:p w:rsidR="00F36198" w:rsidRDefault="00F36198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63" w:type="dxa"/>
          </w:tcPr>
          <w:p w:rsidR="00F36198" w:rsidRDefault="00F36198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63" w:type="dxa"/>
          </w:tcPr>
          <w:p w:rsidR="00F36198" w:rsidRDefault="00F36198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63" w:type="dxa"/>
          </w:tcPr>
          <w:p w:rsidR="00F36198" w:rsidRDefault="00F36198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64" w:type="dxa"/>
          </w:tcPr>
          <w:p w:rsidR="00F36198" w:rsidRDefault="00F36198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64" w:type="dxa"/>
          </w:tcPr>
          <w:p w:rsidR="00F36198" w:rsidRDefault="00F36198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64" w:type="dxa"/>
          </w:tcPr>
          <w:p w:rsidR="00F36198" w:rsidRDefault="00F36198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64" w:type="dxa"/>
          </w:tcPr>
          <w:p w:rsidR="00F36198" w:rsidRDefault="00F36198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190B8D" w:rsidRDefault="00190B8D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F36198" w:rsidRDefault="00F36198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36198" w:rsidRPr="00190B8D" w:rsidRDefault="00F36198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>четырех</w:t>
      </w:r>
      <w:r w:rsidRPr="00B45EEE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F36198" w:rsidRPr="00F36198" w:rsidRDefault="00F36198" w:rsidP="009B58D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F36198" w:rsidRDefault="0051573F" w:rsidP="009B58DB">
      <w:pPr>
        <w:pStyle w:val="2"/>
        <w:spacing w:before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198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реальной заработной платы приводит</w:t>
      </w:r>
    </w:p>
    <w:p w:rsidR="00F36198" w:rsidRPr="00F36198" w:rsidRDefault="00F36198" w:rsidP="009B58DB">
      <w:pPr>
        <w:spacing w:after="0" w:line="240" w:lineRule="auto"/>
      </w:pPr>
    </w:p>
    <w:p w:rsidR="0051573F" w:rsidRPr="00F36198" w:rsidRDefault="00F36198" w:rsidP="009B58DB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36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 увеличению индивидуального предложения труда;</w:t>
      </w:r>
    </w:p>
    <w:p w:rsidR="0051573F" w:rsidRPr="00F36198" w:rsidRDefault="00F36198" w:rsidP="009B58DB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36198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51573F" w:rsidRPr="00F36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уменьшению индивидуального предложения труда;</w:t>
      </w:r>
    </w:p>
    <w:p w:rsidR="0051573F" w:rsidRPr="00F36198" w:rsidRDefault="00F36198" w:rsidP="009B58DB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3619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Сначала к увеличению предложения труда, затем к его уменьшению;</w:t>
      </w:r>
    </w:p>
    <w:p w:rsidR="0051573F" w:rsidRPr="00F36198" w:rsidRDefault="00F36198" w:rsidP="009B58DB">
      <w:pPr>
        <w:pStyle w:val="a3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36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Сначала к уменьшению предложени</w:t>
      </w:r>
      <w:r w:rsidR="0051573F" w:rsidRPr="00F36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 труда, затем к его увеличению.</w:t>
      </w:r>
    </w:p>
    <w:p w:rsidR="00F36198" w:rsidRDefault="00F36198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F36198" w:rsidRPr="00190B8D" w:rsidRDefault="00F36198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51573F" w:rsidRDefault="0051573F" w:rsidP="009B58DB">
      <w:pPr>
        <w:pStyle w:val="a3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36198" w:rsidRDefault="00F36198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Pr="00F36198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1573F" w:rsidRDefault="00F36198" w:rsidP="009B58DB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>
        <w:rPr>
          <w:rFonts w:ascii="Times New Roman" w:hAnsi="Times New Roman"/>
          <w:i/>
          <w:iCs/>
          <w:sz w:val="28"/>
          <w:szCs w:val="28"/>
        </w:rPr>
        <w:t>перечислите правильную последовательность</w:t>
      </w:r>
    </w:p>
    <w:p w:rsidR="00F36198" w:rsidRDefault="00F36198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51573F" w:rsidRPr="00F36198" w:rsidRDefault="0051573F" w:rsidP="009B58DB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198">
        <w:rPr>
          <w:rFonts w:ascii="Times New Roman" w:hAnsi="Times New Roman" w:cs="Times New Roman"/>
          <w:color w:val="000000" w:themeColor="text1"/>
          <w:sz w:val="28"/>
          <w:szCs w:val="28"/>
        </w:rPr>
        <w:t>Правильная последовательность действий при начислении заработной платы</w:t>
      </w:r>
    </w:p>
    <w:p w:rsidR="0051573F" w:rsidRPr="003B1075" w:rsidRDefault="003B1075" w:rsidP="009B58DB">
      <w:pPr>
        <w:pStyle w:val="2"/>
        <w:numPr>
          <w:ilvl w:val="0"/>
          <w:numId w:val="40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B107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Приходный кассовый ордер</w:t>
      </w:r>
    </w:p>
    <w:p w:rsidR="0051573F" w:rsidRPr="003B1075" w:rsidRDefault="003B1075" w:rsidP="009B58DB">
      <w:pPr>
        <w:pStyle w:val="2"/>
        <w:numPr>
          <w:ilvl w:val="0"/>
          <w:numId w:val="40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B107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Закрытие платежной ведомости</w:t>
      </w:r>
    </w:p>
    <w:p w:rsidR="003B1075" w:rsidRPr="003B1075" w:rsidRDefault="003B1075" w:rsidP="009B58DB">
      <w:pPr>
        <w:pStyle w:val="2"/>
        <w:numPr>
          <w:ilvl w:val="0"/>
          <w:numId w:val="40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B107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Подготовка табеля учета рабочего времени</w:t>
      </w:r>
    </w:p>
    <w:p w:rsidR="003B1075" w:rsidRPr="003B1075" w:rsidRDefault="0051573F" w:rsidP="009B58DB">
      <w:pPr>
        <w:pStyle w:val="2"/>
        <w:numPr>
          <w:ilvl w:val="0"/>
          <w:numId w:val="40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B107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Заполнение чека и подготовка платежных поручений</w:t>
      </w:r>
    </w:p>
    <w:p w:rsidR="003B1075" w:rsidRPr="003B1075" w:rsidRDefault="003B1075" w:rsidP="009B58DB">
      <w:pPr>
        <w:pStyle w:val="2"/>
        <w:numPr>
          <w:ilvl w:val="0"/>
          <w:numId w:val="40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B107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Начисление заработной платы</w:t>
      </w:r>
    </w:p>
    <w:p w:rsidR="003B1075" w:rsidRPr="003B1075" w:rsidRDefault="003B1075" w:rsidP="009B58DB">
      <w:pPr>
        <w:pStyle w:val="2"/>
        <w:numPr>
          <w:ilvl w:val="0"/>
          <w:numId w:val="40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B107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Подготовка данных по налогам</w:t>
      </w:r>
    </w:p>
    <w:p w:rsidR="003B1075" w:rsidRDefault="003B1075" w:rsidP="009B58DB">
      <w:pPr>
        <w:pStyle w:val="2"/>
        <w:numPr>
          <w:ilvl w:val="0"/>
          <w:numId w:val="40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B107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Подготовка расчетной и платежной ведомостей</w:t>
      </w:r>
    </w:p>
    <w:p w:rsidR="003B1075" w:rsidRPr="003B1075" w:rsidRDefault="003B1075" w:rsidP="009B58DB">
      <w:pPr>
        <w:spacing w:after="0" w:line="240" w:lineRule="auto"/>
      </w:pPr>
    </w:p>
    <w:p w:rsidR="00F36198" w:rsidRPr="00190B8D" w:rsidRDefault="00F36198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F36198" w:rsidRDefault="00F36198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950"/>
        <w:gridCol w:w="949"/>
        <w:gridCol w:w="949"/>
        <w:gridCol w:w="949"/>
        <w:gridCol w:w="949"/>
        <w:gridCol w:w="950"/>
        <w:gridCol w:w="950"/>
      </w:tblGrid>
      <w:tr w:rsidR="003B1075" w:rsidTr="003B1075">
        <w:tc>
          <w:tcPr>
            <w:tcW w:w="950" w:type="dxa"/>
          </w:tcPr>
          <w:p w:rsid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49" w:type="dxa"/>
          </w:tcPr>
          <w:p w:rsid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49" w:type="dxa"/>
          </w:tcPr>
          <w:p w:rsid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49" w:type="dxa"/>
          </w:tcPr>
          <w:p w:rsid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49" w:type="dxa"/>
          </w:tcPr>
          <w:p w:rsid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50" w:type="dxa"/>
          </w:tcPr>
          <w:p w:rsid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50" w:type="dxa"/>
          </w:tcPr>
          <w:p w:rsid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51573F" w:rsidRPr="00F36198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3B1075" w:rsidRDefault="003B1075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</w:rPr>
        <w:t>15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1573F" w:rsidRPr="003B1075" w:rsidRDefault="003B1075" w:rsidP="009B58D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51573F" w:rsidRDefault="0051573F" w:rsidP="009B58DB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075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формы оплаты труда и расчета:</w:t>
      </w:r>
    </w:p>
    <w:p w:rsidR="003B1075" w:rsidRPr="003B1075" w:rsidRDefault="003B1075" w:rsidP="009B58DB">
      <w:pPr>
        <w:spacing w:after="0" w:line="240" w:lineRule="auto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573F" w:rsidRPr="003B1075" w:rsidTr="00F36198">
        <w:tc>
          <w:tcPr>
            <w:tcW w:w="4785" w:type="dxa"/>
          </w:tcPr>
          <w:p w:rsidR="0051573F" w:rsidRPr="003B1075" w:rsidRDefault="0051573F" w:rsidP="009B58DB">
            <w:pPr>
              <w:pStyle w:val="2"/>
              <w:numPr>
                <w:ilvl w:val="0"/>
                <w:numId w:val="41"/>
              </w:numPr>
              <w:tabs>
                <w:tab w:val="left" w:pos="567"/>
              </w:tabs>
              <w:spacing w:before="0"/>
              <w:ind w:left="0" w:firstLine="0"/>
              <w:jc w:val="both"/>
              <w:outlineLvl w:val="1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Простая повременная </w:t>
            </w:r>
          </w:p>
        </w:tc>
        <w:tc>
          <w:tcPr>
            <w:tcW w:w="4786" w:type="dxa"/>
          </w:tcPr>
          <w:p w:rsidR="0051573F" w:rsidRPr="003B1075" w:rsidRDefault="003B1075" w:rsidP="009B58DB">
            <w:pPr>
              <w:pStyle w:val="2"/>
              <w:numPr>
                <w:ilvl w:val="0"/>
                <w:numId w:val="42"/>
              </w:numPr>
              <w:tabs>
                <w:tab w:val="left" w:pos="318"/>
              </w:tabs>
              <w:spacing w:before="0"/>
              <w:ind w:left="0" w:firstLine="35"/>
              <w:jc w:val="both"/>
              <w:outlineLvl w:val="1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Количество единиц продукции </w:t>
            </w:r>
            <w:r w:rsidRPr="003B107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x</w:t>
            </w: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 расценка за единицу продукции</w:t>
            </w:r>
          </w:p>
        </w:tc>
      </w:tr>
      <w:tr w:rsidR="0051573F" w:rsidRPr="003B1075" w:rsidTr="00F36198">
        <w:tc>
          <w:tcPr>
            <w:tcW w:w="4785" w:type="dxa"/>
          </w:tcPr>
          <w:p w:rsidR="0051573F" w:rsidRPr="003B1075" w:rsidRDefault="0051573F" w:rsidP="009B58DB">
            <w:pPr>
              <w:pStyle w:val="2"/>
              <w:numPr>
                <w:ilvl w:val="0"/>
                <w:numId w:val="41"/>
              </w:numPr>
              <w:tabs>
                <w:tab w:val="left" w:pos="567"/>
              </w:tabs>
              <w:spacing w:before="0"/>
              <w:ind w:left="0" w:firstLine="0"/>
              <w:jc w:val="both"/>
              <w:outlineLvl w:val="1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Повременно-премиальная</w:t>
            </w:r>
          </w:p>
        </w:tc>
        <w:tc>
          <w:tcPr>
            <w:tcW w:w="4786" w:type="dxa"/>
          </w:tcPr>
          <w:p w:rsidR="0051573F" w:rsidRPr="003B1075" w:rsidRDefault="003B1075" w:rsidP="009B58DB">
            <w:pPr>
              <w:pStyle w:val="2"/>
              <w:numPr>
                <w:ilvl w:val="0"/>
                <w:numId w:val="42"/>
              </w:numPr>
              <w:tabs>
                <w:tab w:val="left" w:pos="318"/>
              </w:tabs>
              <w:spacing w:before="0"/>
              <w:ind w:left="0" w:firstLine="35"/>
              <w:jc w:val="both"/>
              <w:outlineLvl w:val="1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Основной заработок </w:t>
            </w:r>
            <w:r w:rsidRPr="003B10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20% от него</w:t>
            </w:r>
          </w:p>
        </w:tc>
      </w:tr>
      <w:tr w:rsidR="0051573F" w:rsidRPr="003B1075" w:rsidTr="00F36198">
        <w:tc>
          <w:tcPr>
            <w:tcW w:w="4785" w:type="dxa"/>
          </w:tcPr>
          <w:p w:rsidR="0051573F" w:rsidRPr="003B1075" w:rsidRDefault="0051573F" w:rsidP="009B58DB">
            <w:pPr>
              <w:pStyle w:val="2"/>
              <w:numPr>
                <w:ilvl w:val="0"/>
                <w:numId w:val="41"/>
              </w:numPr>
              <w:tabs>
                <w:tab w:val="left" w:pos="567"/>
              </w:tabs>
              <w:spacing w:before="0"/>
              <w:ind w:left="0" w:firstLine="0"/>
              <w:jc w:val="both"/>
              <w:outlineLvl w:val="1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Прямая сдельная</w:t>
            </w:r>
          </w:p>
        </w:tc>
        <w:tc>
          <w:tcPr>
            <w:tcW w:w="4786" w:type="dxa"/>
          </w:tcPr>
          <w:p w:rsidR="0051573F" w:rsidRPr="003B1075" w:rsidRDefault="003B1075" w:rsidP="009B58DB">
            <w:pPr>
              <w:pStyle w:val="2"/>
              <w:numPr>
                <w:ilvl w:val="0"/>
                <w:numId w:val="42"/>
              </w:numPr>
              <w:tabs>
                <w:tab w:val="left" w:pos="318"/>
              </w:tabs>
              <w:spacing w:before="0"/>
              <w:ind w:left="0" w:firstLine="35"/>
              <w:jc w:val="both"/>
              <w:outlineLvl w:val="1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Оклад</w:t>
            </w:r>
            <w:r w:rsidRPr="003B10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количество рабочих дней фактически отработанные дни</w:t>
            </w:r>
          </w:p>
        </w:tc>
      </w:tr>
      <w:tr w:rsidR="0051573F" w:rsidRPr="003B1075" w:rsidTr="00F36198">
        <w:tc>
          <w:tcPr>
            <w:tcW w:w="4785" w:type="dxa"/>
          </w:tcPr>
          <w:p w:rsidR="0051573F" w:rsidRPr="003B1075" w:rsidRDefault="0051573F" w:rsidP="009B58DB">
            <w:pPr>
              <w:pStyle w:val="2"/>
              <w:numPr>
                <w:ilvl w:val="0"/>
                <w:numId w:val="41"/>
              </w:numPr>
              <w:tabs>
                <w:tab w:val="left" w:pos="567"/>
              </w:tabs>
              <w:spacing w:before="0"/>
              <w:ind w:left="0" w:firstLine="0"/>
              <w:jc w:val="both"/>
              <w:outlineLvl w:val="1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Косвенная сдельная</w:t>
            </w:r>
          </w:p>
        </w:tc>
        <w:tc>
          <w:tcPr>
            <w:tcW w:w="4786" w:type="dxa"/>
          </w:tcPr>
          <w:p w:rsidR="0051573F" w:rsidRPr="003B1075" w:rsidRDefault="0051573F" w:rsidP="009B58DB">
            <w:pPr>
              <w:pStyle w:val="2"/>
              <w:numPr>
                <w:ilvl w:val="0"/>
                <w:numId w:val="42"/>
              </w:numPr>
              <w:tabs>
                <w:tab w:val="left" w:pos="318"/>
              </w:tabs>
              <w:spacing w:before="0"/>
              <w:ind w:left="0" w:firstLine="35"/>
              <w:jc w:val="both"/>
              <w:outlineLvl w:val="1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Основной заработок </w:t>
            </w:r>
            <w:r w:rsidRPr="003B10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  <w:r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20% от него</w:t>
            </w:r>
            <w:r w:rsidR="003B1075"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Простая повременная </w:t>
            </w:r>
            <w:r w:rsidR="003B1075" w:rsidRPr="003B10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  <w:r w:rsidR="003B1075" w:rsidRPr="003B1075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премия</w:t>
            </w:r>
          </w:p>
        </w:tc>
      </w:tr>
    </w:tbl>
    <w:p w:rsidR="0051573F" w:rsidRPr="003B1075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tbl>
      <w:tblPr>
        <w:tblStyle w:val="a5"/>
        <w:tblpPr w:leftFromText="180" w:rightFromText="180" w:vertAnchor="text" w:horzAnchor="page" w:tblpX="3912" w:tblpY="344"/>
        <w:tblW w:w="0" w:type="auto"/>
        <w:tblLook w:val="04A0" w:firstRow="1" w:lastRow="0" w:firstColumn="1" w:lastColumn="0" w:noHBand="0" w:noVBand="1"/>
      </w:tblPr>
      <w:tblGrid>
        <w:gridCol w:w="1217"/>
        <w:gridCol w:w="1214"/>
        <w:gridCol w:w="1214"/>
        <w:gridCol w:w="1217"/>
      </w:tblGrid>
      <w:tr w:rsidR="003B1075" w:rsidRPr="0010669F" w:rsidTr="002F00EE">
        <w:tc>
          <w:tcPr>
            <w:tcW w:w="1217" w:type="dxa"/>
          </w:tcPr>
          <w:p w:rsidR="003B1075" w:rsidRPr="0010669F" w:rsidRDefault="003B107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69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14" w:type="dxa"/>
          </w:tcPr>
          <w:p w:rsidR="003B1075" w:rsidRPr="006A0445" w:rsidRDefault="003B107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214" w:type="dxa"/>
          </w:tcPr>
          <w:p w:rsidR="003B1075" w:rsidRPr="006A0445" w:rsidRDefault="003B107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217" w:type="dxa"/>
          </w:tcPr>
          <w:p w:rsidR="003B1075" w:rsidRPr="006A0445" w:rsidRDefault="003B1075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3B1075" w:rsidTr="002F00EE">
        <w:tc>
          <w:tcPr>
            <w:tcW w:w="1217" w:type="dxa"/>
          </w:tcPr>
          <w:p w:rsidR="003B1075" w:rsidRP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4" w:type="dxa"/>
          </w:tcPr>
          <w:p w:rsidR="003B1075" w:rsidRP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4" w:type="dxa"/>
          </w:tcPr>
          <w:p w:rsidR="003B1075" w:rsidRP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7" w:type="dxa"/>
          </w:tcPr>
          <w:p w:rsidR="003B1075" w:rsidRPr="003B1075" w:rsidRDefault="003B1075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3B1075" w:rsidRPr="00190B8D" w:rsidRDefault="003B1075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51573F" w:rsidRPr="003B1075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3B1075" w:rsidRDefault="003B1075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C62C3" w:rsidRDefault="001C62C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B1075" w:rsidRDefault="003B1075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Pr="003B1075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1270C" w:rsidRPr="00B45EEE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B1075" w:rsidRDefault="003B1075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lastRenderedPageBreak/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пяти </w:t>
      </w:r>
      <w:r w:rsidRPr="00B45EE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51573F" w:rsidRDefault="0051573F" w:rsidP="009B58DB">
      <w:pPr>
        <w:pStyle w:val="2"/>
        <w:spacing w:before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075">
        <w:rPr>
          <w:rFonts w:ascii="Times New Roman" w:hAnsi="Times New Roman" w:cs="Times New Roman"/>
          <w:color w:val="000000" w:themeColor="text1"/>
          <w:sz w:val="28"/>
          <w:szCs w:val="28"/>
        </w:rPr>
        <w:t>К постоянным издержкам относят:</w:t>
      </w:r>
    </w:p>
    <w:p w:rsidR="003B1075" w:rsidRDefault="003B1075" w:rsidP="009B58DB">
      <w:pPr>
        <w:pStyle w:val="2"/>
        <w:spacing w:before="0" w:line="240" w:lineRule="auto"/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pPr>
    </w:p>
    <w:p w:rsidR="0051573F" w:rsidRPr="001C62C3" w:rsidRDefault="003B1075" w:rsidP="009B58DB">
      <w:pPr>
        <w:pStyle w:val="2"/>
        <w:numPr>
          <w:ilvl w:val="0"/>
          <w:numId w:val="43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C62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Арендную плату</w:t>
      </w:r>
    </w:p>
    <w:p w:rsidR="0051573F" w:rsidRPr="001C62C3" w:rsidRDefault="003B1075" w:rsidP="009B58DB">
      <w:pPr>
        <w:pStyle w:val="2"/>
        <w:numPr>
          <w:ilvl w:val="0"/>
          <w:numId w:val="43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C62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Амортизацию оборудования</w:t>
      </w:r>
    </w:p>
    <w:p w:rsidR="0051573F" w:rsidRPr="001C62C3" w:rsidRDefault="003B1075" w:rsidP="009B58DB">
      <w:pPr>
        <w:pStyle w:val="2"/>
        <w:numPr>
          <w:ilvl w:val="0"/>
          <w:numId w:val="43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C62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Заработную плату</w:t>
      </w:r>
    </w:p>
    <w:p w:rsidR="003B1075" w:rsidRPr="001C62C3" w:rsidRDefault="003B1075" w:rsidP="009B58DB">
      <w:pPr>
        <w:pStyle w:val="2"/>
        <w:numPr>
          <w:ilvl w:val="0"/>
          <w:numId w:val="43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C62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Арендную плату</w:t>
      </w:r>
    </w:p>
    <w:p w:rsidR="0051573F" w:rsidRPr="001C62C3" w:rsidRDefault="003B1075" w:rsidP="009B58DB">
      <w:pPr>
        <w:pStyle w:val="2"/>
        <w:numPr>
          <w:ilvl w:val="0"/>
          <w:numId w:val="43"/>
        </w:numPr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C62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Транспортные расходы</w:t>
      </w:r>
    </w:p>
    <w:p w:rsidR="003B1075" w:rsidRDefault="003B1075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3B1075" w:rsidRDefault="003B1075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1C62C3" w:rsidRPr="00190B8D" w:rsidRDefault="001C62C3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751323" w:rsidRPr="00B45EEE" w:rsidRDefault="0075132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</w:rPr>
        <w:t>17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51573F" w:rsidRPr="00751323" w:rsidRDefault="00751323" w:rsidP="009B58D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51573F" w:rsidRDefault="0051573F" w:rsidP="009B58DB">
      <w:pPr>
        <w:pStyle w:val="a8"/>
        <w:spacing w:before="0" w:beforeAutospacing="0" w:after="0" w:afterAutospacing="0"/>
        <w:rPr>
          <w:b/>
        </w:rPr>
      </w:pPr>
      <w:r w:rsidRPr="00751323">
        <w:rPr>
          <w:b/>
        </w:rPr>
        <w:t>Соответствие затрат их признакам</w:t>
      </w:r>
    </w:p>
    <w:p w:rsidR="00751323" w:rsidRPr="00751323" w:rsidRDefault="00751323" w:rsidP="009B58DB">
      <w:pPr>
        <w:pStyle w:val="a8"/>
        <w:spacing w:before="0" w:beforeAutospacing="0" w:after="0" w:afterAutospacing="0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573F" w:rsidRPr="00751323" w:rsidTr="00F36198">
        <w:tc>
          <w:tcPr>
            <w:tcW w:w="4785" w:type="dxa"/>
          </w:tcPr>
          <w:p w:rsidR="0051573F" w:rsidRPr="00751323" w:rsidRDefault="00751323" w:rsidP="009B58DB">
            <w:pPr>
              <w:pStyle w:val="a8"/>
              <w:numPr>
                <w:ilvl w:val="0"/>
                <w:numId w:val="44"/>
              </w:numPr>
              <w:tabs>
                <w:tab w:val="left" w:pos="567"/>
              </w:tabs>
              <w:spacing w:before="0" w:beforeAutospacing="0" w:after="0" w:afterAutospacing="0"/>
              <w:ind w:left="0" w:firstLine="0"/>
            </w:pPr>
            <w:r w:rsidRPr="00751323">
              <w:t>По экономической роли в производстве</w:t>
            </w:r>
          </w:p>
        </w:tc>
        <w:tc>
          <w:tcPr>
            <w:tcW w:w="4786" w:type="dxa"/>
          </w:tcPr>
          <w:p w:rsidR="0051573F" w:rsidRPr="00751323" w:rsidRDefault="00751323" w:rsidP="009B58DB">
            <w:pPr>
              <w:pStyle w:val="a8"/>
              <w:numPr>
                <w:ilvl w:val="0"/>
                <w:numId w:val="45"/>
              </w:numPr>
              <w:tabs>
                <w:tab w:val="left" w:pos="318"/>
              </w:tabs>
              <w:spacing w:before="0" w:beforeAutospacing="0" w:after="0" w:afterAutospacing="0"/>
              <w:ind w:left="35" w:hanging="35"/>
            </w:pPr>
            <w:r w:rsidRPr="00751323">
              <w:t>Основные, накладные</w:t>
            </w:r>
          </w:p>
        </w:tc>
      </w:tr>
      <w:tr w:rsidR="0051573F" w:rsidRPr="00751323" w:rsidTr="00F36198">
        <w:tc>
          <w:tcPr>
            <w:tcW w:w="4785" w:type="dxa"/>
          </w:tcPr>
          <w:p w:rsidR="0051573F" w:rsidRPr="00751323" w:rsidRDefault="00751323" w:rsidP="009B58DB">
            <w:pPr>
              <w:pStyle w:val="a8"/>
              <w:numPr>
                <w:ilvl w:val="0"/>
                <w:numId w:val="44"/>
              </w:numPr>
              <w:tabs>
                <w:tab w:val="left" w:pos="567"/>
              </w:tabs>
              <w:spacing w:before="0" w:beforeAutospacing="0" w:after="0" w:afterAutospacing="0"/>
              <w:ind w:left="0" w:firstLine="0"/>
            </w:pPr>
            <w:r w:rsidRPr="00751323">
              <w:t>По способу включения в  себестоимость</w:t>
            </w:r>
          </w:p>
        </w:tc>
        <w:tc>
          <w:tcPr>
            <w:tcW w:w="4786" w:type="dxa"/>
          </w:tcPr>
          <w:p w:rsidR="0051573F" w:rsidRPr="00751323" w:rsidRDefault="00751323" w:rsidP="009B58DB">
            <w:pPr>
              <w:pStyle w:val="a8"/>
              <w:numPr>
                <w:ilvl w:val="0"/>
                <w:numId w:val="45"/>
              </w:numPr>
              <w:tabs>
                <w:tab w:val="left" w:pos="318"/>
              </w:tabs>
              <w:spacing w:before="0" w:beforeAutospacing="0" w:after="0" w:afterAutospacing="0"/>
              <w:ind w:left="35" w:hanging="35"/>
            </w:pPr>
            <w:r w:rsidRPr="00751323">
              <w:t>Постоянные, переменные</w:t>
            </w:r>
          </w:p>
        </w:tc>
      </w:tr>
      <w:tr w:rsidR="0051573F" w:rsidRPr="00751323" w:rsidTr="00F36198">
        <w:tc>
          <w:tcPr>
            <w:tcW w:w="4785" w:type="dxa"/>
          </w:tcPr>
          <w:p w:rsidR="0051573F" w:rsidRPr="00751323" w:rsidRDefault="00751323" w:rsidP="009B58DB">
            <w:pPr>
              <w:pStyle w:val="a8"/>
              <w:numPr>
                <w:ilvl w:val="0"/>
                <w:numId w:val="44"/>
              </w:numPr>
              <w:tabs>
                <w:tab w:val="left" w:pos="567"/>
              </w:tabs>
              <w:spacing w:before="0" w:beforeAutospacing="0" w:after="0" w:afterAutospacing="0"/>
              <w:ind w:left="0" w:firstLine="0"/>
            </w:pPr>
            <w:r w:rsidRPr="00751323">
              <w:t>По отношению к</w:t>
            </w:r>
            <w:r w:rsidR="0051573F" w:rsidRPr="00751323">
              <w:t xml:space="preserve"> величине выпуска</w:t>
            </w:r>
          </w:p>
        </w:tc>
        <w:tc>
          <w:tcPr>
            <w:tcW w:w="4786" w:type="dxa"/>
          </w:tcPr>
          <w:p w:rsidR="0051573F" w:rsidRPr="00751323" w:rsidRDefault="00751323" w:rsidP="009B58DB">
            <w:pPr>
              <w:pStyle w:val="a8"/>
              <w:numPr>
                <w:ilvl w:val="0"/>
                <w:numId w:val="45"/>
              </w:numPr>
              <w:tabs>
                <w:tab w:val="left" w:pos="318"/>
              </w:tabs>
              <w:spacing w:before="0" w:beforeAutospacing="0" w:after="0" w:afterAutospacing="0"/>
              <w:ind w:left="35" w:hanging="35"/>
            </w:pPr>
            <w:r w:rsidRPr="00751323">
              <w:t>Единовременные, периодические</w:t>
            </w:r>
          </w:p>
        </w:tc>
      </w:tr>
      <w:tr w:rsidR="0051573F" w:rsidRPr="00751323" w:rsidTr="00F36198">
        <w:tc>
          <w:tcPr>
            <w:tcW w:w="4785" w:type="dxa"/>
          </w:tcPr>
          <w:p w:rsidR="0051573F" w:rsidRPr="00751323" w:rsidRDefault="00751323" w:rsidP="009B58DB">
            <w:pPr>
              <w:pStyle w:val="a8"/>
              <w:numPr>
                <w:ilvl w:val="0"/>
                <w:numId w:val="44"/>
              </w:numPr>
              <w:tabs>
                <w:tab w:val="left" w:pos="567"/>
              </w:tabs>
              <w:spacing w:before="0" w:beforeAutospacing="0" w:after="0" w:afterAutospacing="0"/>
              <w:ind w:left="0" w:firstLine="0"/>
            </w:pPr>
            <w:r w:rsidRPr="00751323">
              <w:t>По периодичности возникновения</w:t>
            </w:r>
          </w:p>
        </w:tc>
        <w:tc>
          <w:tcPr>
            <w:tcW w:w="4786" w:type="dxa"/>
          </w:tcPr>
          <w:p w:rsidR="0051573F" w:rsidRPr="00751323" w:rsidRDefault="00751323" w:rsidP="009B58DB">
            <w:pPr>
              <w:pStyle w:val="a8"/>
              <w:numPr>
                <w:ilvl w:val="0"/>
                <w:numId w:val="45"/>
              </w:numPr>
              <w:tabs>
                <w:tab w:val="left" w:pos="318"/>
              </w:tabs>
              <w:spacing w:before="0" w:beforeAutospacing="0" w:after="0" w:afterAutospacing="0"/>
              <w:ind w:left="35" w:hanging="35"/>
            </w:pPr>
            <w:r w:rsidRPr="00751323">
              <w:t>Прямые, косвенные</w:t>
            </w:r>
          </w:p>
        </w:tc>
      </w:tr>
    </w:tbl>
    <w:p w:rsidR="0051573F" w:rsidRPr="00751323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Style w:val="a5"/>
        <w:tblpPr w:leftFromText="180" w:rightFromText="180" w:vertAnchor="text" w:horzAnchor="page" w:tblpX="3912" w:tblpY="344"/>
        <w:tblW w:w="0" w:type="auto"/>
        <w:tblLook w:val="04A0" w:firstRow="1" w:lastRow="0" w:firstColumn="1" w:lastColumn="0" w:noHBand="0" w:noVBand="1"/>
      </w:tblPr>
      <w:tblGrid>
        <w:gridCol w:w="1217"/>
        <w:gridCol w:w="1214"/>
        <w:gridCol w:w="1214"/>
        <w:gridCol w:w="1217"/>
      </w:tblGrid>
      <w:tr w:rsidR="00751323" w:rsidRPr="0010669F" w:rsidTr="002F00EE">
        <w:tc>
          <w:tcPr>
            <w:tcW w:w="1217" w:type="dxa"/>
          </w:tcPr>
          <w:p w:rsidR="00751323" w:rsidRPr="0010669F" w:rsidRDefault="00751323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69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14" w:type="dxa"/>
          </w:tcPr>
          <w:p w:rsidR="00751323" w:rsidRPr="006A0445" w:rsidRDefault="00751323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214" w:type="dxa"/>
          </w:tcPr>
          <w:p w:rsidR="00751323" w:rsidRPr="006A0445" w:rsidRDefault="00751323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217" w:type="dxa"/>
          </w:tcPr>
          <w:p w:rsidR="00751323" w:rsidRPr="006A0445" w:rsidRDefault="00751323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751323" w:rsidTr="002F00EE">
        <w:tc>
          <w:tcPr>
            <w:tcW w:w="1217" w:type="dxa"/>
          </w:tcPr>
          <w:p w:rsidR="00751323" w:rsidRPr="003B1075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4" w:type="dxa"/>
          </w:tcPr>
          <w:p w:rsidR="00751323" w:rsidRPr="003B1075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4" w:type="dxa"/>
          </w:tcPr>
          <w:p w:rsidR="00751323" w:rsidRPr="003B1075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7" w:type="dxa"/>
          </w:tcPr>
          <w:p w:rsidR="00751323" w:rsidRPr="003B1075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751323" w:rsidRPr="00190B8D" w:rsidRDefault="00751323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51573F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751323" w:rsidRDefault="0075132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1270C" w:rsidRDefault="00F1270C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51323" w:rsidRDefault="0075132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Pr="003B1075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8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751323" w:rsidRPr="00B45EEE" w:rsidRDefault="0075132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51323" w:rsidRDefault="00751323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iCs/>
          <w:sz w:val="28"/>
          <w:szCs w:val="28"/>
        </w:rPr>
        <w:t xml:space="preserve">пяти </w:t>
      </w:r>
      <w:r w:rsidRPr="00B45EEE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:rsidR="00751323" w:rsidRDefault="00751323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sz w:val="28"/>
          <w:szCs w:val="28"/>
        </w:rPr>
      </w:pPr>
    </w:p>
    <w:p w:rsidR="00751323" w:rsidRDefault="0051573F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b/>
          <w:sz w:val="28"/>
          <w:szCs w:val="28"/>
        </w:rPr>
      </w:pPr>
      <w:r w:rsidRPr="00751323">
        <w:rPr>
          <w:rFonts w:ascii="Times New Roman" w:hAnsi="Times New Roman"/>
          <w:b/>
          <w:sz w:val="28"/>
          <w:szCs w:val="28"/>
        </w:rPr>
        <w:t>К расчетным методам ценообразования относят:</w:t>
      </w:r>
    </w:p>
    <w:p w:rsidR="00751323" w:rsidRPr="00751323" w:rsidRDefault="00751323" w:rsidP="009B58DB">
      <w:pPr>
        <w:pStyle w:val="a3"/>
        <w:shd w:val="clear" w:color="auto" w:fill="FFFFFF"/>
        <w:spacing w:after="0" w:line="240" w:lineRule="auto"/>
        <w:ind w:left="0" w:firstLine="1069"/>
        <w:jc w:val="both"/>
        <w:rPr>
          <w:rFonts w:ascii="Times New Roman" w:hAnsi="Times New Roman"/>
          <w:b/>
          <w:sz w:val="28"/>
          <w:szCs w:val="28"/>
        </w:rPr>
      </w:pPr>
    </w:p>
    <w:p w:rsidR="00751323" w:rsidRPr="00F1270C" w:rsidRDefault="00751323" w:rsidP="009B58DB">
      <w:pPr>
        <w:pStyle w:val="a3"/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270C">
        <w:rPr>
          <w:rFonts w:ascii="Times New Roman" w:hAnsi="Times New Roman"/>
          <w:sz w:val="28"/>
          <w:szCs w:val="28"/>
        </w:rPr>
        <w:t>Затратные методы</w:t>
      </w:r>
    </w:p>
    <w:p w:rsidR="00751323" w:rsidRPr="00F1270C" w:rsidRDefault="00751323" w:rsidP="009B58DB">
      <w:pPr>
        <w:pStyle w:val="a3"/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270C">
        <w:rPr>
          <w:rFonts w:ascii="Times New Roman" w:hAnsi="Times New Roman"/>
          <w:sz w:val="28"/>
          <w:szCs w:val="28"/>
        </w:rPr>
        <w:t>Параметрические методы</w:t>
      </w:r>
    </w:p>
    <w:p w:rsidR="00751323" w:rsidRPr="00F1270C" w:rsidRDefault="00751323" w:rsidP="009B58DB">
      <w:pPr>
        <w:pStyle w:val="a3"/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270C">
        <w:rPr>
          <w:rFonts w:ascii="Times New Roman" w:hAnsi="Times New Roman"/>
          <w:sz w:val="28"/>
          <w:szCs w:val="28"/>
        </w:rPr>
        <w:t>Метод с учетом потребительского эффекта</w:t>
      </w:r>
    </w:p>
    <w:p w:rsidR="00751323" w:rsidRPr="00751323" w:rsidRDefault="00751323" w:rsidP="009B58DB">
      <w:pPr>
        <w:pStyle w:val="a3"/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1323">
        <w:rPr>
          <w:rFonts w:ascii="Times New Roman" w:hAnsi="Times New Roman"/>
          <w:sz w:val="28"/>
          <w:szCs w:val="28"/>
        </w:rPr>
        <w:t xml:space="preserve">Методы </w:t>
      </w:r>
      <w:proofErr w:type="spellStart"/>
      <w:r w:rsidRPr="00751323">
        <w:rPr>
          <w:rFonts w:ascii="Times New Roman" w:hAnsi="Times New Roman"/>
          <w:sz w:val="28"/>
          <w:szCs w:val="28"/>
        </w:rPr>
        <w:t>максимализации</w:t>
      </w:r>
      <w:proofErr w:type="spellEnd"/>
      <w:r w:rsidRPr="00751323">
        <w:rPr>
          <w:rFonts w:ascii="Times New Roman" w:hAnsi="Times New Roman"/>
          <w:sz w:val="28"/>
          <w:szCs w:val="28"/>
        </w:rPr>
        <w:t xml:space="preserve"> продаж</w:t>
      </w:r>
    </w:p>
    <w:p w:rsidR="0051573F" w:rsidRPr="00751323" w:rsidRDefault="00751323" w:rsidP="009B58DB">
      <w:pPr>
        <w:pStyle w:val="a3"/>
        <w:numPr>
          <w:ilvl w:val="0"/>
          <w:numId w:val="46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51323">
        <w:rPr>
          <w:rFonts w:ascii="Times New Roman" w:hAnsi="Times New Roman"/>
          <w:sz w:val="28"/>
          <w:szCs w:val="28"/>
        </w:rPr>
        <w:t xml:space="preserve">Методы психологического </w:t>
      </w:r>
      <w:r w:rsidR="0051573F" w:rsidRPr="00751323">
        <w:rPr>
          <w:rFonts w:ascii="Times New Roman" w:hAnsi="Times New Roman"/>
          <w:sz w:val="28"/>
          <w:szCs w:val="28"/>
        </w:rPr>
        <w:t>ценообразования</w:t>
      </w:r>
    </w:p>
    <w:p w:rsidR="001C62C3" w:rsidRDefault="001C62C3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751323" w:rsidRPr="00190B8D" w:rsidRDefault="00751323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p w:rsidR="001C62C3" w:rsidRDefault="001C62C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51323" w:rsidRPr="00B45EEE" w:rsidRDefault="0075132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Pr="00F36198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9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751323" w:rsidRDefault="00751323" w:rsidP="009B58DB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>
        <w:rPr>
          <w:rFonts w:ascii="Times New Roman" w:hAnsi="Times New Roman"/>
          <w:i/>
          <w:iCs/>
          <w:sz w:val="28"/>
          <w:szCs w:val="28"/>
        </w:rPr>
        <w:t>перечислите правильный  алгоритм</w:t>
      </w:r>
    </w:p>
    <w:p w:rsidR="0051573F" w:rsidRDefault="0051573F" w:rsidP="009B58DB">
      <w:pPr>
        <w:pStyle w:val="2"/>
        <w:spacing w:before="0" w:line="240" w:lineRule="auto"/>
        <w:rPr>
          <w:b w:val="0"/>
          <w:sz w:val="24"/>
          <w:szCs w:val="24"/>
        </w:rPr>
      </w:pPr>
    </w:p>
    <w:p w:rsidR="0051573F" w:rsidRPr="00751323" w:rsidRDefault="0051573F" w:rsidP="009B58DB">
      <w:pPr>
        <w:pStyle w:val="2"/>
        <w:spacing w:before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1323">
        <w:rPr>
          <w:rFonts w:ascii="Times New Roman" w:hAnsi="Times New Roman" w:cs="Times New Roman"/>
          <w:color w:val="000000" w:themeColor="text1"/>
          <w:sz w:val="28"/>
          <w:szCs w:val="28"/>
        </w:rPr>
        <w:t>Правильный алгоритм  затратного подхода в ценообразовании:</w:t>
      </w:r>
    </w:p>
    <w:p w:rsidR="00751323" w:rsidRPr="00751323" w:rsidRDefault="00751323" w:rsidP="009B58DB">
      <w:pPr>
        <w:pStyle w:val="2"/>
        <w:numPr>
          <w:ilvl w:val="0"/>
          <w:numId w:val="47"/>
        </w:numPr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5132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цена</w:t>
      </w:r>
    </w:p>
    <w:p w:rsidR="0051573F" w:rsidRDefault="0051573F" w:rsidP="009B58DB">
      <w:pPr>
        <w:pStyle w:val="2"/>
        <w:numPr>
          <w:ilvl w:val="0"/>
          <w:numId w:val="47"/>
        </w:numPr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5132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продукт</w:t>
      </w:r>
    </w:p>
    <w:p w:rsidR="00751323" w:rsidRPr="00751323" w:rsidRDefault="00751323" w:rsidP="009B58DB">
      <w:pPr>
        <w:pStyle w:val="2"/>
        <w:numPr>
          <w:ilvl w:val="0"/>
          <w:numId w:val="47"/>
        </w:numPr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5132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издержки</w:t>
      </w:r>
    </w:p>
    <w:p w:rsidR="00751323" w:rsidRPr="00751323" w:rsidRDefault="0051573F" w:rsidP="009B58DB">
      <w:pPr>
        <w:pStyle w:val="2"/>
        <w:numPr>
          <w:ilvl w:val="0"/>
          <w:numId w:val="47"/>
        </w:numPr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5132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технология выпуска</w:t>
      </w:r>
    </w:p>
    <w:p w:rsidR="0051573F" w:rsidRDefault="0051573F" w:rsidP="009B58DB">
      <w:pPr>
        <w:pStyle w:val="2"/>
        <w:numPr>
          <w:ilvl w:val="0"/>
          <w:numId w:val="47"/>
        </w:numPr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5132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покупатель</w:t>
      </w:r>
    </w:p>
    <w:p w:rsidR="00751323" w:rsidRDefault="00751323" w:rsidP="009B58DB">
      <w:pPr>
        <w:pStyle w:val="2"/>
        <w:numPr>
          <w:ilvl w:val="0"/>
          <w:numId w:val="47"/>
        </w:numPr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5132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ценность</w:t>
      </w:r>
    </w:p>
    <w:p w:rsidR="00F1270C" w:rsidRPr="00F1270C" w:rsidRDefault="00F1270C" w:rsidP="009B58DB">
      <w:pPr>
        <w:spacing w:after="0" w:line="240" w:lineRule="auto"/>
      </w:pPr>
    </w:p>
    <w:p w:rsidR="00751323" w:rsidRPr="00190B8D" w:rsidRDefault="00751323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1416"/>
        <w:gridCol w:w="1417"/>
        <w:gridCol w:w="1417"/>
        <w:gridCol w:w="1417"/>
        <w:gridCol w:w="1417"/>
        <w:gridCol w:w="1418"/>
      </w:tblGrid>
      <w:tr w:rsidR="00751323" w:rsidTr="00751323">
        <w:tc>
          <w:tcPr>
            <w:tcW w:w="1595" w:type="dxa"/>
          </w:tcPr>
          <w:p w:rsidR="00751323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95" w:type="dxa"/>
          </w:tcPr>
          <w:p w:rsidR="00751323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95" w:type="dxa"/>
          </w:tcPr>
          <w:p w:rsidR="00751323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95" w:type="dxa"/>
          </w:tcPr>
          <w:p w:rsidR="00751323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95" w:type="dxa"/>
          </w:tcPr>
          <w:p w:rsidR="00751323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96" w:type="dxa"/>
          </w:tcPr>
          <w:p w:rsidR="00751323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51573F" w:rsidRDefault="0051573F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751323" w:rsidRPr="00B45EEE" w:rsidRDefault="00751323" w:rsidP="009B58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45EEE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bCs/>
          <w:sz w:val="28"/>
          <w:szCs w:val="28"/>
        </w:rPr>
        <w:t>20</w:t>
      </w:r>
      <w:r w:rsidRPr="00B45EEE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751323" w:rsidRPr="00751323" w:rsidRDefault="00751323" w:rsidP="009B58D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45EE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51573F" w:rsidRDefault="0051573F" w:rsidP="009B58DB">
      <w:pPr>
        <w:pStyle w:val="a8"/>
        <w:spacing w:before="0" w:beforeAutospacing="0" w:after="0" w:afterAutospacing="0"/>
        <w:rPr>
          <w:b/>
          <w:sz w:val="28"/>
          <w:szCs w:val="28"/>
        </w:rPr>
      </w:pPr>
      <w:r w:rsidRPr="00751323">
        <w:rPr>
          <w:b/>
          <w:sz w:val="28"/>
          <w:szCs w:val="28"/>
        </w:rPr>
        <w:t>Соответствие прибыли  объекту</w:t>
      </w:r>
    </w:p>
    <w:p w:rsidR="00751323" w:rsidRPr="00751323" w:rsidRDefault="00751323" w:rsidP="009B58DB">
      <w:pPr>
        <w:pStyle w:val="a8"/>
        <w:spacing w:before="0" w:beforeAutospacing="0" w:after="0" w:afterAutospacing="0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573F" w:rsidRPr="00751323" w:rsidTr="00F36198">
        <w:tc>
          <w:tcPr>
            <w:tcW w:w="4785" w:type="dxa"/>
          </w:tcPr>
          <w:p w:rsidR="0051573F" w:rsidRPr="00751323" w:rsidRDefault="00751323" w:rsidP="009B58DB">
            <w:pPr>
              <w:pStyle w:val="a3"/>
              <w:numPr>
                <w:ilvl w:val="0"/>
                <w:numId w:val="48"/>
              </w:numPr>
              <w:tabs>
                <w:tab w:val="left" w:pos="56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51323">
              <w:rPr>
                <w:rFonts w:ascii="Times New Roman" w:hAnsi="Times New Roman"/>
                <w:sz w:val="28"/>
                <w:szCs w:val="28"/>
              </w:rPr>
              <w:t>Прибыль от реализации работ, услуг</w:t>
            </w:r>
          </w:p>
        </w:tc>
        <w:tc>
          <w:tcPr>
            <w:tcW w:w="4786" w:type="dxa"/>
          </w:tcPr>
          <w:p w:rsidR="0051573F" w:rsidRPr="00751323" w:rsidRDefault="00751323" w:rsidP="009B58DB">
            <w:pPr>
              <w:pStyle w:val="a3"/>
              <w:numPr>
                <w:ilvl w:val="0"/>
                <w:numId w:val="49"/>
              </w:numPr>
              <w:tabs>
                <w:tab w:val="left" w:pos="318"/>
              </w:tabs>
              <w:ind w:left="35" w:firstLine="0"/>
              <w:rPr>
                <w:rFonts w:ascii="Times New Roman" w:hAnsi="Times New Roman"/>
                <w:sz w:val="28"/>
                <w:szCs w:val="28"/>
              </w:rPr>
            </w:pPr>
            <w:r w:rsidRPr="00751323">
              <w:rPr>
                <w:rFonts w:ascii="Times New Roman" w:hAnsi="Times New Roman"/>
                <w:sz w:val="28"/>
                <w:szCs w:val="28"/>
              </w:rPr>
              <w:t>Выручка от реализации  имущества предприятия</w:t>
            </w:r>
          </w:p>
        </w:tc>
      </w:tr>
      <w:tr w:rsidR="0051573F" w:rsidRPr="00751323" w:rsidTr="00F36198">
        <w:tc>
          <w:tcPr>
            <w:tcW w:w="4785" w:type="dxa"/>
          </w:tcPr>
          <w:p w:rsidR="0051573F" w:rsidRPr="00751323" w:rsidRDefault="00751323" w:rsidP="009B58DB">
            <w:pPr>
              <w:pStyle w:val="a3"/>
              <w:numPr>
                <w:ilvl w:val="0"/>
                <w:numId w:val="48"/>
              </w:numPr>
              <w:tabs>
                <w:tab w:val="left" w:pos="56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51323">
              <w:rPr>
                <w:rFonts w:ascii="Times New Roman" w:hAnsi="Times New Roman"/>
                <w:sz w:val="28"/>
                <w:szCs w:val="28"/>
              </w:rPr>
              <w:t>Прибыль от реализации товаров</w:t>
            </w:r>
          </w:p>
        </w:tc>
        <w:tc>
          <w:tcPr>
            <w:tcW w:w="4786" w:type="dxa"/>
          </w:tcPr>
          <w:p w:rsidR="0051573F" w:rsidRPr="00751323" w:rsidRDefault="00751323" w:rsidP="009B58DB">
            <w:pPr>
              <w:pStyle w:val="a3"/>
              <w:numPr>
                <w:ilvl w:val="0"/>
                <w:numId w:val="49"/>
              </w:numPr>
              <w:tabs>
                <w:tab w:val="left" w:pos="318"/>
              </w:tabs>
              <w:ind w:left="35" w:firstLine="0"/>
              <w:rPr>
                <w:rFonts w:ascii="Times New Roman" w:hAnsi="Times New Roman"/>
                <w:sz w:val="28"/>
                <w:szCs w:val="28"/>
              </w:rPr>
            </w:pPr>
            <w:r w:rsidRPr="00751323">
              <w:rPr>
                <w:rFonts w:ascii="Times New Roman" w:hAnsi="Times New Roman"/>
                <w:sz w:val="28"/>
                <w:szCs w:val="28"/>
              </w:rPr>
              <w:t>Выручка от реализации работ, услуг</w:t>
            </w:r>
          </w:p>
        </w:tc>
      </w:tr>
      <w:tr w:rsidR="0051573F" w:rsidRPr="00751323" w:rsidTr="00F36198">
        <w:tc>
          <w:tcPr>
            <w:tcW w:w="4785" w:type="dxa"/>
          </w:tcPr>
          <w:p w:rsidR="0051573F" w:rsidRPr="00751323" w:rsidRDefault="00751323" w:rsidP="009B58DB">
            <w:pPr>
              <w:pStyle w:val="a3"/>
              <w:numPr>
                <w:ilvl w:val="0"/>
                <w:numId w:val="48"/>
              </w:numPr>
              <w:tabs>
                <w:tab w:val="left" w:pos="56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51323">
              <w:rPr>
                <w:rFonts w:ascii="Times New Roman" w:hAnsi="Times New Roman"/>
                <w:sz w:val="28"/>
                <w:szCs w:val="28"/>
              </w:rPr>
              <w:t>Прибыль от реал</w:t>
            </w:r>
            <w:r w:rsidR="0051573F" w:rsidRPr="00751323">
              <w:rPr>
                <w:rFonts w:ascii="Times New Roman" w:hAnsi="Times New Roman"/>
                <w:sz w:val="28"/>
                <w:szCs w:val="28"/>
              </w:rPr>
              <w:t>изации основных фондов</w:t>
            </w:r>
          </w:p>
        </w:tc>
        <w:tc>
          <w:tcPr>
            <w:tcW w:w="4786" w:type="dxa"/>
          </w:tcPr>
          <w:p w:rsidR="0051573F" w:rsidRPr="00751323" w:rsidRDefault="00751323" w:rsidP="009B58DB">
            <w:pPr>
              <w:pStyle w:val="a3"/>
              <w:numPr>
                <w:ilvl w:val="0"/>
                <w:numId w:val="49"/>
              </w:numPr>
              <w:tabs>
                <w:tab w:val="left" w:pos="318"/>
              </w:tabs>
              <w:ind w:left="35" w:firstLine="0"/>
              <w:rPr>
                <w:rFonts w:ascii="Times New Roman" w:hAnsi="Times New Roman"/>
                <w:sz w:val="28"/>
                <w:szCs w:val="28"/>
              </w:rPr>
            </w:pPr>
            <w:r w:rsidRPr="00751323">
              <w:rPr>
                <w:rFonts w:ascii="Times New Roman" w:hAnsi="Times New Roman"/>
                <w:sz w:val="28"/>
                <w:szCs w:val="28"/>
              </w:rPr>
              <w:t xml:space="preserve">Товарооборот торгового предприятия </w:t>
            </w:r>
          </w:p>
        </w:tc>
      </w:tr>
      <w:tr w:rsidR="0051573F" w:rsidRPr="00751323" w:rsidTr="00F36198">
        <w:tc>
          <w:tcPr>
            <w:tcW w:w="4785" w:type="dxa"/>
          </w:tcPr>
          <w:p w:rsidR="0051573F" w:rsidRPr="00751323" w:rsidRDefault="00751323" w:rsidP="009B58DB">
            <w:pPr>
              <w:pStyle w:val="a3"/>
              <w:numPr>
                <w:ilvl w:val="0"/>
                <w:numId w:val="48"/>
              </w:numPr>
              <w:tabs>
                <w:tab w:val="left" w:pos="567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51323">
              <w:rPr>
                <w:rFonts w:ascii="Times New Roman" w:hAnsi="Times New Roman"/>
                <w:sz w:val="28"/>
                <w:szCs w:val="28"/>
              </w:rPr>
              <w:t>Прибыль от внереализационных  операций</w:t>
            </w:r>
          </w:p>
        </w:tc>
        <w:tc>
          <w:tcPr>
            <w:tcW w:w="4786" w:type="dxa"/>
          </w:tcPr>
          <w:p w:rsidR="0051573F" w:rsidRPr="00751323" w:rsidRDefault="00751323" w:rsidP="009B58DB">
            <w:pPr>
              <w:pStyle w:val="a3"/>
              <w:numPr>
                <w:ilvl w:val="0"/>
                <w:numId w:val="49"/>
              </w:numPr>
              <w:tabs>
                <w:tab w:val="left" w:pos="318"/>
              </w:tabs>
              <w:ind w:left="35" w:firstLine="0"/>
              <w:rPr>
                <w:rFonts w:ascii="Times New Roman" w:hAnsi="Times New Roman"/>
                <w:sz w:val="28"/>
                <w:szCs w:val="28"/>
              </w:rPr>
            </w:pPr>
            <w:r w:rsidRPr="00751323">
              <w:rPr>
                <w:rFonts w:ascii="Times New Roman" w:hAnsi="Times New Roman"/>
                <w:sz w:val="28"/>
                <w:szCs w:val="28"/>
              </w:rPr>
              <w:t>Штрафы полученные</w:t>
            </w:r>
          </w:p>
        </w:tc>
      </w:tr>
    </w:tbl>
    <w:p w:rsidR="00751323" w:rsidRDefault="00751323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751323" w:rsidRPr="00190B8D" w:rsidRDefault="00751323" w:rsidP="009B58DB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90B8D">
        <w:rPr>
          <w:rFonts w:ascii="Times New Roman" w:hAnsi="Times New Roman"/>
          <w:i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XSpec="center" w:tblpY="-78"/>
        <w:tblW w:w="0" w:type="auto"/>
        <w:tblLook w:val="04A0" w:firstRow="1" w:lastRow="0" w:firstColumn="1" w:lastColumn="0" w:noHBand="0" w:noVBand="1"/>
      </w:tblPr>
      <w:tblGrid>
        <w:gridCol w:w="1217"/>
        <w:gridCol w:w="1214"/>
        <w:gridCol w:w="1214"/>
        <w:gridCol w:w="1217"/>
      </w:tblGrid>
      <w:tr w:rsidR="00751323" w:rsidRPr="0010669F" w:rsidTr="00751323">
        <w:tc>
          <w:tcPr>
            <w:tcW w:w="1217" w:type="dxa"/>
          </w:tcPr>
          <w:p w:rsidR="00751323" w:rsidRPr="0010669F" w:rsidRDefault="00751323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669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14" w:type="dxa"/>
          </w:tcPr>
          <w:p w:rsidR="00751323" w:rsidRPr="006A0445" w:rsidRDefault="00751323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214" w:type="dxa"/>
          </w:tcPr>
          <w:p w:rsidR="00751323" w:rsidRPr="006A0445" w:rsidRDefault="00751323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217" w:type="dxa"/>
          </w:tcPr>
          <w:p w:rsidR="00751323" w:rsidRPr="006A0445" w:rsidRDefault="00751323" w:rsidP="009B58DB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</w:tr>
      <w:tr w:rsidR="00751323" w:rsidTr="00751323">
        <w:tc>
          <w:tcPr>
            <w:tcW w:w="1217" w:type="dxa"/>
          </w:tcPr>
          <w:p w:rsidR="00751323" w:rsidRPr="003B1075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4" w:type="dxa"/>
          </w:tcPr>
          <w:p w:rsidR="00751323" w:rsidRPr="003B1075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4" w:type="dxa"/>
          </w:tcPr>
          <w:p w:rsidR="00751323" w:rsidRPr="003B1075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17" w:type="dxa"/>
          </w:tcPr>
          <w:p w:rsidR="00751323" w:rsidRPr="003B1075" w:rsidRDefault="00751323" w:rsidP="009B58DB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751323" w:rsidRDefault="00751323" w:rsidP="009B58DB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</w:p>
    <w:p w:rsidR="00305DA4" w:rsidRPr="00305DA4" w:rsidRDefault="00305DA4" w:rsidP="00F1270C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  <w:sectPr w:rsidR="00305DA4" w:rsidRPr="00305DA4" w:rsidSect="00700BE5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F1270C" w:rsidRDefault="00F1270C" w:rsidP="00326601">
      <w:pPr>
        <w:spacing w:line="300" w:lineRule="auto"/>
        <w:rPr>
          <w:rFonts w:ascii="Times New Roman" w:hAnsi="Times New Roman"/>
          <w:b/>
          <w:bCs/>
          <w:sz w:val="28"/>
          <w:szCs w:val="28"/>
        </w:rPr>
      </w:pPr>
    </w:p>
    <w:p w:rsidR="00F1270C" w:rsidRPr="00305DA4" w:rsidRDefault="00F1270C" w:rsidP="00F1270C">
      <w:pPr>
        <w:spacing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05DA4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:rsidR="00F1270C" w:rsidRPr="00305DA4" w:rsidRDefault="00F1270C" w:rsidP="00F1270C">
      <w:pPr>
        <w:spacing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1509"/>
        <w:gridCol w:w="1324"/>
        <w:gridCol w:w="1934"/>
        <w:gridCol w:w="1344"/>
        <w:gridCol w:w="1334"/>
        <w:gridCol w:w="1248"/>
      </w:tblGrid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А-4</w:t>
            </w:r>
          </w:p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B-6</w:t>
            </w:r>
          </w:p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C-3</w:t>
            </w:r>
          </w:p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D-1</w:t>
            </w:r>
          </w:p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E-7</w:t>
            </w:r>
          </w:p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F-2</w:t>
            </w:r>
          </w:p>
          <w:p w:rsidR="00F1270C" w:rsidRPr="00E800D2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G-5</w:t>
            </w: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Pr="00E800D2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,2,3</w:t>
            </w: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1 б – полное правильное </w:t>
            </w: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соответствие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верных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ответ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ов 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из </w:t>
            </w:r>
            <w:r>
              <w:rPr>
                <w:rFonts w:ascii="Times New Roman" w:hAnsi="Times New Roman"/>
                <w:sz w:val="28"/>
                <w:szCs w:val="28"/>
              </w:rPr>
              <w:t>шести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предложенных 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А-4</w:t>
            </w:r>
          </w:p>
          <w:p w:rsidR="00F1270C" w:rsidRPr="00E800D2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B-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E800D2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C-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D-1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8"/>
                <w:szCs w:val="28"/>
              </w:rPr>
              <w:t>пяти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А-4</w:t>
            </w:r>
          </w:p>
          <w:p w:rsidR="00F1270C" w:rsidRPr="00E800D2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B-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C-3</w:t>
            </w:r>
          </w:p>
          <w:p w:rsidR="00F1270C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D-1</w:t>
            </w:r>
          </w:p>
          <w:p w:rsidR="00F1270C" w:rsidRPr="00E800D2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E-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F1270C" w:rsidRPr="00305DA4" w:rsidRDefault="00F1270C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8"/>
                <w:szCs w:val="28"/>
              </w:rPr>
              <w:t>пяти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1270C" w:rsidRPr="00305DA4" w:rsidTr="00386F32">
        <w:tc>
          <w:tcPr>
            <w:tcW w:w="877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09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2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</w:t>
            </w: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8"/>
                <w:szCs w:val="28"/>
              </w:rPr>
              <w:t>пяти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предложенны</w:t>
            </w: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х</w:t>
            </w:r>
          </w:p>
        </w:tc>
        <w:tc>
          <w:tcPr>
            <w:tcW w:w="134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1270C" w:rsidRPr="00305DA4" w:rsidRDefault="00F1270C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F1270C" w:rsidRPr="00305DA4" w:rsidRDefault="00F1270C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386F3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654231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5,8,2,6,1,9,4,3,7</w:t>
            </w: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3,5,7,6,4,1,2</w:t>
            </w: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А-3</w:t>
            </w:r>
          </w:p>
          <w:p w:rsidR="00386F32" w:rsidRPr="00E800D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86F32" w:rsidRPr="00E800D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C-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86F32" w:rsidRPr="00E800D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D-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комбинирова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нного типа с выбором нескольких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правильных ответов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>
              <w:rPr>
                <w:rFonts w:ascii="Times New Roman" w:hAnsi="Times New Roman"/>
                <w:sz w:val="28"/>
                <w:szCs w:val="28"/>
              </w:rPr>
              <w:t>пяти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А-1</w:t>
            </w:r>
          </w:p>
          <w:p w:rsidR="00386F32" w:rsidRPr="00E800D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86F32" w:rsidRPr="00E800D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C-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E800D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D-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1,2,3</w:t>
            </w: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комбинированного типа с выбором нескольких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правильных ответов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>
              <w:rPr>
                <w:rFonts w:ascii="Times New Roman" w:hAnsi="Times New Roman"/>
                <w:sz w:val="28"/>
                <w:szCs w:val="28"/>
              </w:rPr>
              <w:t>пяти</w:t>
            </w:r>
            <w:r w:rsidRPr="00305DA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2,4,3,1,6,5</w:t>
            </w: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 xml:space="preserve">1 б – полное правильное </w:t>
            </w: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соответствие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закрытого типа на установление </w:t>
            </w: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последовательности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386F32" w:rsidRPr="00305DA4" w:rsidTr="00386F32">
        <w:tc>
          <w:tcPr>
            <w:tcW w:w="877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509" w:type="dxa"/>
            <w:shd w:val="clear" w:color="auto" w:fill="auto"/>
            <w:noWrap/>
          </w:tcPr>
          <w:p w:rsidR="00386F3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А-2</w:t>
            </w:r>
          </w:p>
          <w:p w:rsidR="00386F32" w:rsidRPr="00E800D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B-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E800D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C-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86F32" w:rsidRPr="00E800D2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D-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4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34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86F32" w:rsidRPr="00305DA4" w:rsidRDefault="00386F32" w:rsidP="002F00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5D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05D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386F32" w:rsidRPr="00305DA4" w:rsidTr="00386F32">
        <w:tc>
          <w:tcPr>
            <w:tcW w:w="8322" w:type="dxa"/>
            <w:gridSpan w:val="6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48" w:type="dxa"/>
            <w:shd w:val="clear" w:color="auto" w:fill="auto"/>
            <w:noWrap/>
          </w:tcPr>
          <w:p w:rsidR="00386F32" w:rsidRPr="00305DA4" w:rsidRDefault="00386F32" w:rsidP="002F00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305DA4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:rsidR="00F1270C" w:rsidRPr="00305DA4" w:rsidRDefault="00F1270C" w:rsidP="00F1270C">
      <w:pPr>
        <w:spacing w:line="300" w:lineRule="auto"/>
        <w:rPr>
          <w:rFonts w:ascii="Times New Roman" w:hAnsi="Times New Roman"/>
          <w:sz w:val="28"/>
          <w:szCs w:val="28"/>
        </w:rPr>
      </w:pPr>
    </w:p>
    <w:p w:rsidR="00305DA4" w:rsidRPr="00305DA4" w:rsidRDefault="00305DA4" w:rsidP="00F1270C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305DA4" w:rsidRPr="00305DA4" w:rsidRDefault="00305DA4" w:rsidP="00F1270C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Критерии оценки:</w:t>
      </w:r>
    </w:p>
    <w:p w:rsidR="00305DA4" w:rsidRPr="00305DA4" w:rsidRDefault="00305DA4" w:rsidP="00F1270C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305DA4" w:rsidRPr="00305DA4" w:rsidRDefault="00305DA4" w:rsidP="00F1270C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305DA4" w:rsidRPr="00305DA4" w:rsidRDefault="00305DA4" w:rsidP="00F1270C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305DA4" w:rsidRPr="00305DA4" w:rsidRDefault="00305DA4" w:rsidP="00F1270C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305DA4" w:rsidRPr="00305DA4" w:rsidRDefault="00305DA4" w:rsidP="00F1270C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5. Сопоставимость с эталонным ответом</w:t>
      </w:r>
    </w:p>
    <w:p w:rsidR="00305DA4" w:rsidRPr="00305DA4" w:rsidRDefault="00305DA4" w:rsidP="00F1270C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DA4"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E01D4F" w:rsidRPr="00E01D4F" w:rsidRDefault="00E01D4F" w:rsidP="00305DA4">
      <w:pPr>
        <w:pStyle w:val="a3"/>
        <w:widowControl w:val="0"/>
        <w:tabs>
          <w:tab w:val="left" w:pos="426"/>
          <w:tab w:val="left" w:pos="1749"/>
        </w:tabs>
        <w:autoSpaceDE w:val="0"/>
        <w:autoSpaceDN w:val="0"/>
        <w:spacing w:before="101" w:after="0"/>
        <w:ind w:left="0" w:right="3"/>
        <w:rPr>
          <w:rFonts w:ascii="Times New Roman" w:hAnsi="Times New Roman"/>
          <w:b/>
          <w:bCs/>
          <w:sz w:val="24"/>
          <w:szCs w:val="24"/>
        </w:rPr>
      </w:pPr>
    </w:p>
    <w:sectPr w:rsidR="00E01D4F" w:rsidRPr="00E01D4F" w:rsidSect="00EF601B">
      <w:footerReference w:type="defaul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3CD" w:rsidRDefault="00D173CD">
      <w:pPr>
        <w:spacing w:after="0" w:line="240" w:lineRule="auto"/>
      </w:pPr>
      <w:r>
        <w:separator/>
      </w:r>
    </w:p>
  </w:endnote>
  <w:endnote w:type="continuationSeparator" w:id="0">
    <w:p w:rsidR="00D173CD" w:rsidRDefault="00D17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198" w:rsidRDefault="00FD431C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3619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36198">
      <w:rPr>
        <w:rStyle w:val="ab"/>
        <w:noProof/>
      </w:rPr>
      <w:t>37</w:t>
    </w:r>
    <w:r>
      <w:rPr>
        <w:rStyle w:val="ab"/>
      </w:rPr>
      <w:fldChar w:fldCharType="end"/>
    </w:r>
  </w:p>
  <w:p w:rsidR="00F36198" w:rsidRDefault="00F36198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8020"/>
      <w:docPartObj>
        <w:docPartGallery w:val="Page Numbers (Bottom of Page)"/>
        <w:docPartUnique/>
      </w:docPartObj>
    </w:sdtPr>
    <w:sdtEndPr/>
    <w:sdtContent>
      <w:p w:rsidR="00F36198" w:rsidRPr="005E51AF" w:rsidRDefault="006237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6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6198" w:rsidRDefault="00F36198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198" w:rsidRPr="00077FD4" w:rsidRDefault="00F36198">
    <w:pPr>
      <w:pStyle w:val="a9"/>
      <w:jc w:val="center"/>
      <w:rPr>
        <w:sz w:val="20"/>
        <w:szCs w:val="20"/>
      </w:rPr>
    </w:pPr>
  </w:p>
  <w:p w:rsidR="00F36198" w:rsidRDefault="00F36198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198" w:rsidRDefault="00FD431C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3619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36198">
      <w:rPr>
        <w:rStyle w:val="ab"/>
        <w:noProof/>
      </w:rPr>
      <w:t>37</w:t>
    </w:r>
    <w:r>
      <w:rPr>
        <w:rStyle w:val="ab"/>
      </w:rPr>
      <w:fldChar w:fldCharType="end"/>
    </w:r>
  </w:p>
  <w:p w:rsidR="00F36198" w:rsidRDefault="00F36198" w:rsidP="00163EE4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:rsidR="00F36198" w:rsidRPr="005E51AF" w:rsidRDefault="006237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60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36198" w:rsidRDefault="00F36198" w:rsidP="00163EE4">
    <w:pPr>
      <w:pStyle w:val="a9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198" w:rsidRPr="00077FD4" w:rsidRDefault="00F36198">
    <w:pPr>
      <w:pStyle w:val="a9"/>
      <w:jc w:val="center"/>
      <w:rPr>
        <w:sz w:val="20"/>
        <w:szCs w:val="20"/>
      </w:rPr>
    </w:pPr>
  </w:p>
  <w:p w:rsidR="00F36198" w:rsidRDefault="00F36198">
    <w:pPr>
      <w:pStyle w:val="a9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CD3" w:rsidRPr="00C721C5" w:rsidRDefault="00FD431C">
    <w:pPr>
      <w:pStyle w:val="a9"/>
      <w:jc w:val="center"/>
      <w:rPr>
        <w:sz w:val="20"/>
        <w:szCs w:val="20"/>
      </w:rPr>
    </w:pPr>
    <w:r w:rsidRPr="00C721C5">
      <w:rPr>
        <w:sz w:val="20"/>
        <w:szCs w:val="20"/>
      </w:rPr>
      <w:fldChar w:fldCharType="begin"/>
    </w:r>
    <w:r w:rsidR="002522C1" w:rsidRPr="00C721C5">
      <w:rPr>
        <w:sz w:val="20"/>
        <w:szCs w:val="20"/>
      </w:rPr>
      <w:instrText xml:space="preserve"> PAGE   \* MERGEFORMAT </w:instrText>
    </w:r>
    <w:r w:rsidRPr="00C721C5">
      <w:rPr>
        <w:sz w:val="20"/>
        <w:szCs w:val="20"/>
      </w:rPr>
      <w:fldChar w:fldCharType="separate"/>
    </w:r>
    <w:r w:rsidR="00326601">
      <w:rPr>
        <w:noProof/>
        <w:sz w:val="20"/>
        <w:szCs w:val="20"/>
      </w:rPr>
      <w:t>17</w:t>
    </w:r>
    <w:r w:rsidRPr="00C721C5">
      <w:rPr>
        <w:sz w:val="20"/>
        <w:szCs w:val="20"/>
      </w:rPr>
      <w:fldChar w:fldCharType="end"/>
    </w:r>
  </w:p>
  <w:p w:rsidR="00163CD3" w:rsidRDefault="003266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3CD" w:rsidRDefault="00D173CD">
      <w:pPr>
        <w:spacing w:after="0" w:line="240" w:lineRule="auto"/>
      </w:pPr>
      <w:r>
        <w:separator/>
      </w:r>
    </w:p>
  </w:footnote>
  <w:footnote w:type="continuationSeparator" w:id="0">
    <w:p w:rsidR="00D173CD" w:rsidRDefault="00D17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46E3"/>
    <w:multiLevelType w:val="hybridMultilevel"/>
    <w:tmpl w:val="8D020316"/>
    <w:lvl w:ilvl="0" w:tplc="214009BA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1">
    <w:nsid w:val="085D198A"/>
    <w:multiLevelType w:val="hybridMultilevel"/>
    <w:tmpl w:val="1326E202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02C45"/>
    <w:multiLevelType w:val="hybridMultilevel"/>
    <w:tmpl w:val="359AA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E3901"/>
    <w:multiLevelType w:val="hybridMultilevel"/>
    <w:tmpl w:val="2370EA28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83895"/>
    <w:multiLevelType w:val="hybridMultilevel"/>
    <w:tmpl w:val="E458C42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34D02"/>
    <w:multiLevelType w:val="multilevel"/>
    <w:tmpl w:val="A5D44E8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136E15AF"/>
    <w:multiLevelType w:val="hybridMultilevel"/>
    <w:tmpl w:val="FB602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610D5"/>
    <w:multiLevelType w:val="hybridMultilevel"/>
    <w:tmpl w:val="99DAEC50"/>
    <w:lvl w:ilvl="0" w:tplc="00D658B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A053C"/>
    <w:multiLevelType w:val="hybridMultilevel"/>
    <w:tmpl w:val="FE68702A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E7CD0"/>
    <w:multiLevelType w:val="hybridMultilevel"/>
    <w:tmpl w:val="F65E1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E5EE1"/>
    <w:multiLevelType w:val="hybridMultilevel"/>
    <w:tmpl w:val="2D821F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135D0"/>
    <w:multiLevelType w:val="hybridMultilevel"/>
    <w:tmpl w:val="6C9E703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C78A3"/>
    <w:multiLevelType w:val="hybridMultilevel"/>
    <w:tmpl w:val="C3F2B2FE"/>
    <w:lvl w:ilvl="0" w:tplc="EAD47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5BE"/>
    <w:multiLevelType w:val="hybridMultilevel"/>
    <w:tmpl w:val="D17883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780C77"/>
    <w:multiLevelType w:val="hybridMultilevel"/>
    <w:tmpl w:val="41BE7614"/>
    <w:lvl w:ilvl="0" w:tplc="6DE6A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85AC0"/>
    <w:multiLevelType w:val="hybridMultilevel"/>
    <w:tmpl w:val="AD74D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745056"/>
    <w:multiLevelType w:val="hybridMultilevel"/>
    <w:tmpl w:val="4DF4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8A5DAA"/>
    <w:multiLevelType w:val="hybridMultilevel"/>
    <w:tmpl w:val="5210C9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3B217C"/>
    <w:multiLevelType w:val="hybridMultilevel"/>
    <w:tmpl w:val="82AEBE9A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A661E1"/>
    <w:multiLevelType w:val="hybridMultilevel"/>
    <w:tmpl w:val="97368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2B6CA1"/>
    <w:multiLevelType w:val="hybridMultilevel"/>
    <w:tmpl w:val="4AC83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926095B"/>
    <w:multiLevelType w:val="hybridMultilevel"/>
    <w:tmpl w:val="2124B0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34989"/>
    <w:multiLevelType w:val="hybridMultilevel"/>
    <w:tmpl w:val="A3BC0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BE1"/>
    <w:multiLevelType w:val="hybridMultilevel"/>
    <w:tmpl w:val="6ABAC614"/>
    <w:lvl w:ilvl="0" w:tplc="76D075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D1E2B41"/>
    <w:multiLevelType w:val="hybridMultilevel"/>
    <w:tmpl w:val="EA2C1AB6"/>
    <w:lvl w:ilvl="0" w:tplc="26A055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126EB"/>
    <w:multiLevelType w:val="hybridMultilevel"/>
    <w:tmpl w:val="63820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4471"/>
        </w:tabs>
        <w:ind w:left="4471" w:hanging="360"/>
      </w:pPr>
    </w:lvl>
    <w:lvl w:ilvl="1">
      <w:start w:val="1"/>
      <w:numFmt w:val="decimal"/>
      <w:lvlText w:val="%2."/>
      <w:lvlJc w:val="left"/>
      <w:pPr>
        <w:tabs>
          <w:tab w:val="num" w:pos="5191"/>
        </w:tabs>
        <w:ind w:left="5191" w:hanging="360"/>
      </w:pPr>
    </w:lvl>
    <w:lvl w:ilvl="2">
      <w:start w:val="1"/>
      <w:numFmt w:val="decimal"/>
      <w:lvlText w:val="%3."/>
      <w:lvlJc w:val="left"/>
      <w:pPr>
        <w:tabs>
          <w:tab w:val="num" w:pos="5551"/>
        </w:tabs>
        <w:ind w:left="5551" w:hanging="360"/>
      </w:pPr>
    </w:lvl>
    <w:lvl w:ilvl="3">
      <w:start w:val="1"/>
      <w:numFmt w:val="decimal"/>
      <w:lvlText w:val="%4."/>
      <w:lvlJc w:val="left"/>
      <w:pPr>
        <w:tabs>
          <w:tab w:val="num" w:pos="5911"/>
        </w:tabs>
        <w:ind w:left="5911" w:hanging="360"/>
      </w:pPr>
    </w:lvl>
    <w:lvl w:ilvl="4">
      <w:start w:val="1"/>
      <w:numFmt w:val="decimal"/>
      <w:lvlText w:val="%5."/>
      <w:lvlJc w:val="left"/>
      <w:pPr>
        <w:tabs>
          <w:tab w:val="num" w:pos="6271"/>
        </w:tabs>
        <w:ind w:left="6271" w:hanging="360"/>
      </w:pPr>
    </w:lvl>
    <w:lvl w:ilvl="5">
      <w:start w:val="1"/>
      <w:numFmt w:val="decimal"/>
      <w:lvlText w:val="%6."/>
      <w:lvlJc w:val="left"/>
      <w:pPr>
        <w:tabs>
          <w:tab w:val="num" w:pos="6631"/>
        </w:tabs>
        <w:ind w:left="6631" w:hanging="360"/>
      </w:pPr>
    </w:lvl>
    <w:lvl w:ilvl="6">
      <w:start w:val="1"/>
      <w:numFmt w:val="decimal"/>
      <w:lvlText w:val="%7."/>
      <w:lvlJc w:val="left"/>
      <w:pPr>
        <w:tabs>
          <w:tab w:val="num" w:pos="6991"/>
        </w:tabs>
        <w:ind w:left="6991" w:hanging="360"/>
      </w:pPr>
    </w:lvl>
    <w:lvl w:ilvl="7">
      <w:start w:val="1"/>
      <w:numFmt w:val="decimal"/>
      <w:lvlText w:val="%8."/>
      <w:lvlJc w:val="left"/>
      <w:pPr>
        <w:tabs>
          <w:tab w:val="num" w:pos="7351"/>
        </w:tabs>
        <w:ind w:left="7351" w:hanging="360"/>
      </w:pPr>
    </w:lvl>
    <w:lvl w:ilvl="8">
      <w:start w:val="1"/>
      <w:numFmt w:val="decimal"/>
      <w:lvlText w:val="%9."/>
      <w:lvlJc w:val="left"/>
      <w:pPr>
        <w:tabs>
          <w:tab w:val="num" w:pos="7711"/>
        </w:tabs>
        <w:ind w:left="7711" w:hanging="360"/>
      </w:pPr>
    </w:lvl>
  </w:abstractNum>
  <w:abstractNum w:abstractNumId="28">
    <w:nsid w:val="564B383E"/>
    <w:multiLevelType w:val="hybridMultilevel"/>
    <w:tmpl w:val="BEE85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D5FDD"/>
    <w:multiLevelType w:val="hybridMultilevel"/>
    <w:tmpl w:val="CC428A02"/>
    <w:lvl w:ilvl="0" w:tplc="214009BA">
      <w:start w:val="1"/>
      <w:numFmt w:val="bullet"/>
      <w:lvlText w:val="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31">
    <w:nsid w:val="5E872A8F"/>
    <w:multiLevelType w:val="hybridMultilevel"/>
    <w:tmpl w:val="F1BC7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5D09E0"/>
    <w:multiLevelType w:val="hybridMultilevel"/>
    <w:tmpl w:val="EDA6A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A241D"/>
    <w:multiLevelType w:val="hybridMultilevel"/>
    <w:tmpl w:val="2670D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863924"/>
    <w:multiLevelType w:val="hybridMultilevel"/>
    <w:tmpl w:val="C6B45FFA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C109A0"/>
    <w:multiLevelType w:val="hybridMultilevel"/>
    <w:tmpl w:val="C43812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B45B32"/>
    <w:multiLevelType w:val="hybridMultilevel"/>
    <w:tmpl w:val="C240C8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C63209"/>
    <w:multiLevelType w:val="hybridMultilevel"/>
    <w:tmpl w:val="694019AA"/>
    <w:lvl w:ilvl="0" w:tplc="6250F7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1">
    <w:nsid w:val="73BA7533"/>
    <w:multiLevelType w:val="hybridMultilevel"/>
    <w:tmpl w:val="CD781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2177C5"/>
    <w:multiLevelType w:val="hybridMultilevel"/>
    <w:tmpl w:val="3B360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>
    <w:nsid w:val="7AA85119"/>
    <w:multiLevelType w:val="hybridMultilevel"/>
    <w:tmpl w:val="C9CC3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DE3340"/>
    <w:multiLevelType w:val="hybridMultilevel"/>
    <w:tmpl w:val="98A43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F1742D"/>
    <w:multiLevelType w:val="hybridMultilevel"/>
    <w:tmpl w:val="49BAE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0"/>
  </w:num>
  <w:num w:numId="2">
    <w:abstractNumId w:val="33"/>
  </w:num>
  <w:num w:numId="3">
    <w:abstractNumId w:val="7"/>
  </w:num>
  <w:num w:numId="4">
    <w:abstractNumId w:val="3"/>
  </w:num>
  <w:num w:numId="5">
    <w:abstractNumId w:val="43"/>
  </w:num>
  <w:num w:numId="6">
    <w:abstractNumId w:val="5"/>
  </w:num>
  <w:num w:numId="7">
    <w:abstractNumId w:val="15"/>
  </w:num>
  <w:num w:numId="8">
    <w:abstractNumId w:val="30"/>
  </w:num>
  <w:num w:numId="9">
    <w:abstractNumId w:val="24"/>
  </w:num>
  <w:num w:numId="10">
    <w:abstractNumId w:val="39"/>
  </w:num>
  <w:num w:numId="11">
    <w:abstractNumId w:val="26"/>
  </w:num>
  <w:num w:numId="12">
    <w:abstractNumId w:val="13"/>
  </w:num>
  <w:num w:numId="13">
    <w:abstractNumId w:val="25"/>
  </w:num>
  <w:num w:numId="14">
    <w:abstractNumId w:val="1"/>
  </w:num>
  <w:num w:numId="15">
    <w:abstractNumId w:val="12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4"/>
  </w:num>
  <w:num w:numId="19">
    <w:abstractNumId w:val="0"/>
  </w:num>
  <w:num w:numId="20">
    <w:abstractNumId w:val="29"/>
  </w:num>
  <w:num w:numId="21">
    <w:abstractNumId w:val="36"/>
  </w:num>
  <w:num w:numId="22">
    <w:abstractNumId w:val="19"/>
  </w:num>
  <w:num w:numId="23">
    <w:abstractNumId w:val="34"/>
  </w:num>
  <w:num w:numId="24">
    <w:abstractNumId w:val="27"/>
  </w:num>
  <w:num w:numId="25">
    <w:abstractNumId w:val="47"/>
  </w:num>
  <w:num w:numId="26">
    <w:abstractNumId w:val="21"/>
  </w:num>
  <w:num w:numId="27">
    <w:abstractNumId w:val="46"/>
  </w:num>
  <w:num w:numId="28">
    <w:abstractNumId w:val="31"/>
  </w:num>
  <w:num w:numId="29">
    <w:abstractNumId w:val="18"/>
  </w:num>
  <w:num w:numId="30">
    <w:abstractNumId w:val="28"/>
  </w:num>
  <w:num w:numId="31">
    <w:abstractNumId w:val="11"/>
  </w:num>
  <w:num w:numId="32">
    <w:abstractNumId w:val="38"/>
  </w:num>
  <w:num w:numId="33">
    <w:abstractNumId w:val="4"/>
  </w:num>
  <w:num w:numId="34">
    <w:abstractNumId w:val="32"/>
  </w:num>
  <w:num w:numId="35">
    <w:abstractNumId w:val="9"/>
  </w:num>
  <w:num w:numId="36">
    <w:abstractNumId w:val="42"/>
  </w:num>
  <w:num w:numId="37">
    <w:abstractNumId w:val="41"/>
  </w:num>
  <w:num w:numId="38">
    <w:abstractNumId w:val="17"/>
  </w:num>
  <w:num w:numId="39">
    <w:abstractNumId w:val="44"/>
  </w:num>
  <w:num w:numId="40">
    <w:abstractNumId w:val="45"/>
  </w:num>
  <w:num w:numId="41">
    <w:abstractNumId w:val="37"/>
  </w:num>
  <w:num w:numId="42">
    <w:abstractNumId w:val="16"/>
  </w:num>
  <w:num w:numId="43">
    <w:abstractNumId w:val="23"/>
  </w:num>
  <w:num w:numId="44">
    <w:abstractNumId w:val="10"/>
  </w:num>
  <w:num w:numId="45">
    <w:abstractNumId w:val="6"/>
  </w:num>
  <w:num w:numId="46">
    <w:abstractNumId w:val="20"/>
  </w:num>
  <w:num w:numId="47">
    <w:abstractNumId w:val="35"/>
  </w:num>
  <w:num w:numId="48">
    <w:abstractNumId w:val="22"/>
  </w:num>
  <w:num w:numId="4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117BF"/>
    <w:rsid w:val="00033B69"/>
    <w:rsid w:val="00043758"/>
    <w:rsid w:val="00062791"/>
    <w:rsid w:val="000836C3"/>
    <w:rsid w:val="000A6FC5"/>
    <w:rsid w:val="000B6966"/>
    <w:rsid w:val="0010669F"/>
    <w:rsid w:val="00107177"/>
    <w:rsid w:val="0015698C"/>
    <w:rsid w:val="00163EE4"/>
    <w:rsid w:val="00182DBF"/>
    <w:rsid w:val="00183212"/>
    <w:rsid w:val="00190B8D"/>
    <w:rsid w:val="001A7CB0"/>
    <w:rsid w:val="001B6EC5"/>
    <w:rsid w:val="001C62C3"/>
    <w:rsid w:val="001F2C8F"/>
    <w:rsid w:val="00207498"/>
    <w:rsid w:val="00224DA0"/>
    <w:rsid w:val="00227D15"/>
    <w:rsid w:val="002522C1"/>
    <w:rsid w:val="00264362"/>
    <w:rsid w:val="00270D57"/>
    <w:rsid w:val="0029188A"/>
    <w:rsid w:val="002A52A3"/>
    <w:rsid w:val="002D38CC"/>
    <w:rsid w:val="002F2216"/>
    <w:rsid w:val="00305DA4"/>
    <w:rsid w:val="00326601"/>
    <w:rsid w:val="00332BBE"/>
    <w:rsid w:val="00351F7C"/>
    <w:rsid w:val="00355728"/>
    <w:rsid w:val="00357DCC"/>
    <w:rsid w:val="00386F32"/>
    <w:rsid w:val="003B1075"/>
    <w:rsid w:val="003D7CD6"/>
    <w:rsid w:val="003E385C"/>
    <w:rsid w:val="00410A99"/>
    <w:rsid w:val="00420BD2"/>
    <w:rsid w:val="0042696C"/>
    <w:rsid w:val="004424B7"/>
    <w:rsid w:val="00487F6F"/>
    <w:rsid w:val="004A447E"/>
    <w:rsid w:val="004C215A"/>
    <w:rsid w:val="004F0F59"/>
    <w:rsid w:val="004F40AF"/>
    <w:rsid w:val="00505B28"/>
    <w:rsid w:val="0051573F"/>
    <w:rsid w:val="00525D51"/>
    <w:rsid w:val="00532D1B"/>
    <w:rsid w:val="00533C25"/>
    <w:rsid w:val="005525E5"/>
    <w:rsid w:val="005721A1"/>
    <w:rsid w:val="00582E59"/>
    <w:rsid w:val="005B687D"/>
    <w:rsid w:val="0060566C"/>
    <w:rsid w:val="0062371A"/>
    <w:rsid w:val="00626AC4"/>
    <w:rsid w:val="0063012F"/>
    <w:rsid w:val="00633C7D"/>
    <w:rsid w:val="006457D3"/>
    <w:rsid w:val="00662D7A"/>
    <w:rsid w:val="00681D02"/>
    <w:rsid w:val="006A020E"/>
    <w:rsid w:val="006A0445"/>
    <w:rsid w:val="006B6273"/>
    <w:rsid w:val="006C6B50"/>
    <w:rsid w:val="006C760C"/>
    <w:rsid w:val="006F47EA"/>
    <w:rsid w:val="00700BE5"/>
    <w:rsid w:val="007069C7"/>
    <w:rsid w:val="007156C5"/>
    <w:rsid w:val="00751323"/>
    <w:rsid w:val="0078256C"/>
    <w:rsid w:val="007C170E"/>
    <w:rsid w:val="007C1D91"/>
    <w:rsid w:val="007F25BB"/>
    <w:rsid w:val="008057C5"/>
    <w:rsid w:val="008208B2"/>
    <w:rsid w:val="0083735B"/>
    <w:rsid w:val="00855BC4"/>
    <w:rsid w:val="00861304"/>
    <w:rsid w:val="008D426F"/>
    <w:rsid w:val="009042C5"/>
    <w:rsid w:val="009348C5"/>
    <w:rsid w:val="0096161E"/>
    <w:rsid w:val="00971068"/>
    <w:rsid w:val="00975FD0"/>
    <w:rsid w:val="009B58DB"/>
    <w:rsid w:val="009E5C13"/>
    <w:rsid w:val="00A01691"/>
    <w:rsid w:val="00A0456C"/>
    <w:rsid w:val="00A05580"/>
    <w:rsid w:val="00A32BE9"/>
    <w:rsid w:val="00A33CD7"/>
    <w:rsid w:val="00A72E01"/>
    <w:rsid w:val="00A767EA"/>
    <w:rsid w:val="00A92B9F"/>
    <w:rsid w:val="00AA4DAF"/>
    <w:rsid w:val="00AB0796"/>
    <w:rsid w:val="00AC5989"/>
    <w:rsid w:val="00AE2375"/>
    <w:rsid w:val="00B358F1"/>
    <w:rsid w:val="00B40947"/>
    <w:rsid w:val="00B45EEE"/>
    <w:rsid w:val="00BB66DA"/>
    <w:rsid w:val="00BD0A7C"/>
    <w:rsid w:val="00BD70CE"/>
    <w:rsid w:val="00BE5D35"/>
    <w:rsid w:val="00C07C85"/>
    <w:rsid w:val="00C35B57"/>
    <w:rsid w:val="00C35CB0"/>
    <w:rsid w:val="00C37A16"/>
    <w:rsid w:val="00C8468B"/>
    <w:rsid w:val="00CA65AB"/>
    <w:rsid w:val="00CB1F42"/>
    <w:rsid w:val="00CB3707"/>
    <w:rsid w:val="00CD062E"/>
    <w:rsid w:val="00D02575"/>
    <w:rsid w:val="00D173CD"/>
    <w:rsid w:val="00D2546A"/>
    <w:rsid w:val="00D74D44"/>
    <w:rsid w:val="00D80A57"/>
    <w:rsid w:val="00DB7CC0"/>
    <w:rsid w:val="00DD31AF"/>
    <w:rsid w:val="00DE1D8E"/>
    <w:rsid w:val="00DE3DDF"/>
    <w:rsid w:val="00E01D4F"/>
    <w:rsid w:val="00E06CF5"/>
    <w:rsid w:val="00ED631F"/>
    <w:rsid w:val="00EE4DFC"/>
    <w:rsid w:val="00F020D7"/>
    <w:rsid w:val="00F1270C"/>
    <w:rsid w:val="00F20D31"/>
    <w:rsid w:val="00F27A82"/>
    <w:rsid w:val="00F27FD5"/>
    <w:rsid w:val="00F36198"/>
    <w:rsid w:val="00F46E81"/>
    <w:rsid w:val="00F504C4"/>
    <w:rsid w:val="00F620A8"/>
    <w:rsid w:val="00F86F76"/>
    <w:rsid w:val="00FA29FB"/>
    <w:rsid w:val="00FD1B45"/>
    <w:rsid w:val="00FD431C"/>
    <w:rsid w:val="00FE0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0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163EE4"/>
    <w:rPr>
      <w:b/>
      <w:bCs/>
    </w:rPr>
  </w:style>
  <w:style w:type="character" w:styleId="af5">
    <w:name w:val="Emphasis"/>
    <w:uiPriority w:val="20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60">
    <w:name w:val="Заголовок 6 Знак"/>
    <w:basedOn w:val="a0"/>
    <w:link w:val="6"/>
    <w:uiPriority w:val="9"/>
    <w:semiHidden/>
    <w:rsid w:val="004F40A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86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6F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4C2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C215A"/>
  </w:style>
  <w:style w:type="character" w:customStyle="1" w:styleId="c2">
    <w:name w:val="c2"/>
    <w:basedOn w:val="a0"/>
    <w:rsid w:val="004C215A"/>
  </w:style>
  <w:style w:type="character" w:customStyle="1" w:styleId="c7">
    <w:name w:val="c7"/>
    <w:basedOn w:val="a0"/>
    <w:rsid w:val="004C215A"/>
  </w:style>
  <w:style w:type="character" w:customStyle="1" w:styleId="aff7">
    <w:name w:val="Основной текст_"/>
    <w:basedOn w:val="a0"/>
    <w:link w:val="14"/>
    <w:qFormat/>
    <w:rsid w:val="00BB66DA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BB66DA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AA4D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paragraph" w:customStyle="1" w:styleId="ConsPlusTitlePage">
    <w:name w:val="ConsPlusTitlePage"/>
    <w:rsid w:val="00F46E8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40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163EE4"/>
    <w:rPr>
      <w:b/>
      <w:bCs/>
    </w:rPr>
  </w:style>
  <w:style w:type="character" w:styleId="af5">
    <w:name w:val="Emphasis"/>
    <w:uiPriority w:val="20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60">
    <w:name w:val="Заголовок 6 Знак"/>
    <w:basedOn w:val="a0"/>
    <w:link w:val="6"/>
    <w:uiPriority w:val="9"/>
    <w:semiHidden/>
    <w:rsid w:val="004F40A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86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86F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4C2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C215A"/>
  </w:style>
  <w:style w:type="character" w:customStyle="1" w:styleId="c2">
    <w:name w:val="c2"/>
    <w:basedOn w:val="a0"/>
    <w:rsid w:val="004C215A"/>
  </w:style>
  <w:style w:type="character" w:customStyle="1" w:styleId="c7">
    <w:name w:val="c7"/>
    <w:basedOn w:val="a0"/>
    <w:rsid w:val="004C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65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419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41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6083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40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970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36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3395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81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179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8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2018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41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76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78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7663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581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7023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64D4E-2716-453D-A1D8-13494BC8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22</Pages>
  <Words>2594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Liana</cp:lastModifiedBy>
  <cp:revision>12</cp:revision>
  <cp:lastPrinted>2024-11-25T08:39:00Z</cp:lastPrinted>
  <dcterms:created xsi:type="dcterms:W3CDTF">2024-11-23T11:48:00Z</dcterms:created>
  <dcterms:modified xsi:type="dcterms:W3CDTF">2024-12-27T15:19:00Z</dcterms:modified>
</cp:coreProperties>
</file>